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88CCC" w14:textId="77777777" w:rsidR="003A3E66" w:rsidRPr="00E87D30" w:rsidRDefault="00000000" w:rsidP="00E87D30">
      <w:pPr>
        <w:jc w:val="center"/>
        <w:rPr>
          <w:rFonts w:ascii="Arial" w:eastAsia="Arial" w:hAnsi="Arial" w:cs="Arial"/>
          <w:b/>
          <w:bCs/>
          <w:color w:val="000000"/>
          <w:sz w:val="22"/>
          <w:szCs w:val="22"/>
        </w:rPr>
      </w:pPr>
      <w:bookmarkStart w:id="0" w:name="_Toc235636913"/>
      <w:r w:rsidRPr="00E87D30">
        <w:rPr>
          <w:rFonts w:ascii="Arial" w:eastAsia="Arial" w:hAnsi="Arial" w:cs="Arial"/>
          <w:b/>
          <w:bCs/>
          <w:color w:val="000000"/>
          <w:sz w:val="22"/>
          <w:szCs w:val="22"/>
        </w:rPr>
        <w:t>ANEXO No. 8B - CERTIFICACIÓN   DE PAGOS AL SISTEMA DE SEGURIDAD   SOCIAL   DE APORTES PARAFISCALES (ARTICULO  50 DE LA LEY 789 DE 2002) “PERSONA JURIDICA”</w:t>
      </w:r>
      <w:bookmarkEnd w:id="0"/>
    </w:p>
    <w:p w14:paraId="640E5702" w14:textId="77777777" w:rsidR="003A3E66" w:rsidRPr="003420B5" w:rsidRDefault="003A3E66" w:rsidP="00286B72">
      <w:pPr>
        <w:jc w:val="center"/>
        <w:rPr>
          <w:rFonts w:ascii="Arial" w:eastAsia="Arial" w:hAnsi="Arial" w:cs="Arial"/>
          <w:color w:val="000000"/>
          <w:sz w:val="22"/>
          <w:szCs w:val="22"/>
        </w:rPr>
      </w:pPr>
    </w:p>
    <w:p w14:paraId="152CCCF5"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Ciudad y Fecha</w:t>
      </w:r>
    </w:p>
    <w:p w14:paraId="72BF95B0" w14:textId="77777777" w:rsidR="003A3E66" w:rsidRPr="003420B5" w:rsidRDefault="003A3E66" w:rsidP="00286B72">
      <w:pPr>
        <w:jc w:val="both"/>
        <w:rPr>
          <w:rFonts w:ascii="Arial" w:eastAsia="Arial" w:hAnsi="Arial" w:cs="Arial"/>
          <w:color w:val="000000"/>
          <w:sz w:val="22"/>
          <w:szCs w:val="22"/>
        </w:rPr>
      </w:pPr>
    </w:p>
    <w:p w14:paraId="3ADE741A"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Señores</w:t>
      </w:r>
    </w:p>
    <w:p w14:paraId="0318EA55" w14:textId="77777777" w:rsidR="003A3E66" w:rsidRPr="003420B5" w:rsidRDefault="00000000" w:rsidP="00286B72">
      <w:pPr>
        <w:jc w:val="both"/>
        <w:rPr>
          <w:rFonts w:ascii="Arial" w:eastAsia="Arial" w:hAnsi="Arial" w:cs="Arial"/>
          <w:b/>
          <w:bCs/>
          <w:color w:val="000000"/>
          <w:sz w:val="22"/>
          <w:szCs w:val="22"/>
        </w:rPr>
      </w:pPr>
      <w:r w:rsidRPr="003420B5">
        <w:rPr>
          <w:rFonts w:ascii="Arial" w:eastAsia="Arial" w:hAnsi="Arial" w:cs="Arial"/>
          <w:b/>
          <w:bCs/>
          <w:color w:val="000000"/>
          <w:sz w:val="22"/>
          <w:szCs w:val="22"/>
        </w:rPr>
        <w:t>FONDO MIXTO DE INNOVACION Y DESARROLLO SOCIAL “FOMIDES”</w:t>
      </w:r>
    </w:p>
    <w:p w14:paraId="6DE26D08"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Carrera 9B # 21 - 05 Barrio Alcaraván</w:t>
      </w:r>
    </w:p>
    <w:p w14:paraId="227DC7EB"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 xml:space="preserve">Correo electrónico: </w:t>
      </w:r>
      <w:hyperlink r:id="rId9">
        <w:r w:rsidR="003A3E66" w:rsidRPr="003420B5">
          <w:rPr>
            <w:rFonts w:ascii="Arial" w:eastAsia="Arial" w:hAnsi="Arial" w:cs="Arial"/>
            <w:color w:val="00B0F0"/>
            <w:sz w:val="22"/>
            <w:szCs w:val="22"/>
            <w:u w:val="single"/>
          </w:rPr>
          <w:t>contratacion@fomides.org.co</w:t>
        </w:r>
      </w:hyperlink>
      <w:r w:rsidRPr="003420B5">
        <w:rPr>
          <w:rFonts w:ascii="Arial" w:eastAsia="Arial" w:hAnsi="Arial" w:cs="Arial"/>
          <w:color w:val="000000"/>
          <w:sz w:val="22"/>
          <w:szCs w:val="22"/>
        </w:rPr>
        <w:t xml:space="preserve"> </w:t>
      </w:r>
    </w:p>
    <w:p w14:paraId="4E6B3E17"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Yopal Departamento de Casanare</w:t>
      </w:r>
    </w:p>
    <w:p w14:paraId="0339C948" w14:textId="77777777" w:rsidR="003A3E66" w:rsidRPr="003420B5" w:rsidRDefault="003A3E66" w:rsidP="00286B72">
      <w:pPr>
        <w:ind w:left="854"/>
        <w:jc w:val="both"/>
        <w:rPr>
          <w:rFonts w:ascii="Arial" w:eastAsia="Arial" w:hAnsi="Arial" w:cs="Arial"/>
          <w:color w:val="000000"/>
          <w:sz w:val="22"/>
          <w:szCs w:val="22"/>
        </w:rPr>
      </w:pPr>
    </w:p>
    <w:p w14:paraId="5AEB8939" w14:textId="10F1FE5D"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 xml:space="preserve">REFERENCIA:  </w:t>
      </w:r>
      <w:r w:rsidR="00DD7455">
        <w:rPr>
          <w:rFonts w:ascii="Arial" w:eastAsia="Arial" w:hAnsi="Arial" w:cs="Arial"/>
          <w:color w:val="000000"/>
          <w:sz w:val="22"/>
          <w:szCs w:val="22"/>
        </w:rPr>
        <w:t>LICITACION PUBLICA</w:t>
      </w:r>
      <w:r w:rsidRPr="003420B5">
        <w:rPr>
          <w:rFonts w:ascii="Arial" w:eastAsia="Arial" w:hAnsi="Arial" w:cs="Arial"/>
          <w:color w:val="000000"/>
          <w:sz w:val="22"/>
          <w:szCs w:val="22"/>
        </w:rPr>
        <w:t xml:space="preserve"> No. (Incluir No. de proceso) </w:t>
      </w:r>
    </w:p>
    <w:p w14:paraId="18FC4726" w14:textId="77777777" w:rsidR="003A3E66" w:rsidRPr="003420B5" w:rsidRDefault="003A3E66" w:rsidP="00286B72">
      <w:pPr>
        <w:ind w:left="854"/>
        <w:jc w:val="both"/>
        <w:rPr>
          <w:rFonts w:ascii="Arial" w:eastAsia="Arial" w:hAnsi="Arial" w:cs="Arial"/>
          <w:color w:val="000000"/>
          <w:sz w:val="22"/>
          <w:szCs w:val="22"/>
        </w:rPr>
      </w:pPr>
    </w:p>
    <w:p w14:paraId="21423574"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 xml:space="preserve">OBJETO: </w:t>
      </w:r>
      <w:r w:rsidRPr="003420B5">
        <w:rPr>
          <w:rFonts w:ascii="Arial" w:eastAsia="Arial" w:hAnsi="Arial" w:cs="Arial"/>
          <w:sz w:val="22"/>
          <w:szCs w:val="22"/>
        </w:rPr>
        <w:t>“MEJORAMIENTO A NIVEL DE PAVIMENTO CONSTRUCCIÓN DE OBRAS DE DRENAJE Y OBRAS COMPLEMENTARIAS DE LA VIA QUE COMUNICA EL MUNICIPIO DE TRINIDAD ETAPA 2 DEPARTAMENTO DE CASANARE CON EL DEPARTAMENTO DEL VICHADA”</w:t>
      </w:r>
    </w:p>
    <w:p w14:paraId="040962E9" w14:textId="77777777" w:rsidR="003A3E66" w:rsidRPr="003420B5" w:rsidRDefault="003A3E66" w:rsidP="00286B72">
      <w:pPr>
        <w:jc w:val="both"/>
        <w:rPr>
          <w:rFonts w:ascii="Arial" w:eastAsia="Arial" w:hAnsi="Arial" w:cs="Arial"/>
          <w:color w:val="000000"/>
          <w:sz w:val="22"/>
          <w:szCs w:val="22"/>
        </w:rPr>
      </w:pPr>
    </w:p>
    <w:p w14:paraId="772427DC"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 xml:space="preserve">Yo, ______, identificado con ____, y con Tarjeta Profesional No. ____ de la Junta Central de Contadores de Colombia, en mi condición de Revisor Fiscal de (Razón social de la compañía) identificado con </w:t>
      </w:r>
      <w:proofErr w:type="spellStart"/>
      <w:r w:rsidRPr="003420B5">
        <w:rPr>
          <w:rFonts w:ascii="Arial" w:eastAsia="Arial" w:hAnsi="Arial" w:cs="Arial"/>
          <w:color w:val="000000"/>
          <w:sz w:val="22"/>
          <w:szCs w:val="22"/>
        </w:rPr>
        <w:t>Nit</w:t>
      </w:r>
      <w:proofErr w:type="spellEnd"/>
      <w:r w:rsidRPr="003420B5">
        <w:rPr>
          <w:rFonts w:ascii="Arial" w:eastAsia="Arial" w:hAnsi="Arial" w:cs="Arial"/>
          <w:color w:val="000000"/>
          <w:sz w:val="22"/>
          <w:szCs w:val="22"/>
        </w:rPr>
        <w:t xml:space="preserve"> ___ , debidamente inscrito en la Cámara de Comercio de ___, luego de examinar de acuerdo con las normas de auditoria generalmente aceptadas en Colombia, los estados financieros de la compañía, certifico el pago de los aportes realizados por la compañía durante los últimos seis (6) meses calendario legalmente exigibles a la fecha de presentación de la propuesta para el presente proceso de selección, por los conceptos de salud, pensiones, riesgos profesionales, cajas de compensación familiar, Instituto Colombiano de Bienestar familiar (ICBF) y Servicio Nacional de Aprendizaje (SENA).</w:t>
      </w:r>
    </w:p>
    <w:p w14:paraId="411A0AFF" w14:textId="77777777" w:rsidR="003A3E66" w:rsidRPr="003420B5" w:rsidRDefault="003A3E66" w:rsidP="00286B72">
      <w:pPr>
        <w:jc w:val="both"/>
        <w:rPr>
          <w:rFonts w:ascii="Arial" w:eastAsia="Arial" w:hAnsi="Arial" w:cs="Arial"/>
          <w:color w:val="000000"/>
          <w:sz w:val="22"/>
          <w:szCs w:val="22"/>
        </w:rPr>
      </w:pPr>
    </w:p>
    <w:p w14:paraId="1F24BE04"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 xml:space="preserve">Estos pagos, corresponden a los montos contabilizados y pagados por la compañía durante dichos 6 meses.  Lo anterior, en cumplimiento de lo dispuesto en el Parágrafo 2 Artículo1 de la Ley 828 de 2003. Nota: Para relacionar el pago de los aportes correspondientes a los Sistemas de Seguridad Social, se deberán tener en cuenta los plazos previstos en el Decreto 1406 de 1999 Artículos 19 a 24 y Decreto 2236 de 1999. Así mismo, en el caso correspondiente a los aportes parafiscales: CAJAS DE COMPENSACION FAMILIAR, ICBF y SENA, se deberá tener en cuenta el plazo dispuesto para tal efecto en el Decreto 1464 de 2005.Yo, (NOMBRE DEL REPRESENTANTE LEGAL), identificado con cédula de ciudadanía No.  XXXXXXX  de XXXXXX,  en mi condición de Representante  Legal  de XXXXXXXX,  NIT XXXXXXX,  debidamente  inscrito  en la  Cámara de Comercio  de XXXXXXX certifico  el pago  de los  aportes de seguridad  social  (pensión,  salud  y riesgos profesionales) y de los aportes parafiscales (Instituto Colombiano de Bienestar familiar ICBF, Servicio Nacional  de Aprendizaje SENA y Caja de Compensación Familiar), pagados por la compañía durante los últimos seis (6) meses  calendario legalmente exigibles a la fecha de presentación de nuestra  propuesta para el presente proceso de selección de </w:t>
      </w:r>
      <w:r w:rsidRPr="003420B5">
        <w:rPr>
          <w:rFonts w:ascii="Arial" w:eastAsia="Arial" w:hAnsi="Arial" w:cs="Arial"/>
          <w:color w:val="000000"/>
          <w:sz w:val="22"/>
          <w:szCs w:val="22"/>
        </w:rPr>
        <w:lastRenderedPageBreak/>
        <w:t>contratistas. Lo anterior, en cumplimiento de lo dispuesto en el artículo 50 de la Ley 789 de 2002.</w:t>
      </w:r>
    </w:p>
    <w:p w14:paraId="5F9A7013" w14:textId="77777777" w:rsidR="003A3E66" w:rsidRPr="003420B5" w:rsidRDefault="003A3E66" w:rsidP="00286B72">
      <w:pPr>
        <w:jc w:val="both"/>
        <w:rPr>
          <w:rFonts w:ascii="Arial" w:eastAsia="Arial" w:hAnsi="Arial" w:cs="Arial"/>
          <w:color w:val="000000"/>
          <w:sz w:val="22"/>
          <w:szCs w:val="22"/>
        </w:rPr>
      </w:pPr>
    </w:p>
    <w:p w14:paraId="42CA73D3"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[Cuando la persona jurídica esté exonerada de aportes parafiscales de acuerdo con el artículo 114-1 del Estatuto Tributario modificado por el artículo 65 de la Ley 1918 de 2016, deberá incluir el siguiente texto y ajustar el formato en lo correspondiente]:    Conforme  el  artículo  65  de  la  Ley  1819  de  2016,  bajo  la  gravedad  de  juramento,  manifiesto  que  me encuentro exonerado del pago de los aportes parafiscales a favor del Servicio Nacional del Aprendizaje (SENA), del Instituto Colombiano de Bienestar Familiar (ICBF) y las cotizaciones al Régimen Contributivo de Salud, las sociedades y personas jurídicas y asimiladas contribuyentes declarantes del impuesto sobre la  renta  y  complementarios,  correspondientes  a  los  trabajadores  que  devenguen,  individualmente considerados, menos de diez (10) salarios mínimos mensuales legales vigentes.</w:t>
      </w:r>
    </w:p>
    <w:p w14:paraId="6BCA4735" w14:textId="77777777" w:rsidR="003A3E66" w:rsidRPr="003420B5" w:rsidRDefault="003A3E66" w:rsidP="00286B72">
      <w:pPr>
        <w:jc w:val="both"/>
        <w:rPr>
          <w:rFonts w:ascii="Arial" w:eastAsia="Arial" w:hAnsi="Arial" w:cs="Arial"/>
          <w:color w:val="000000"/>
          <w:sz w:val="22"/>
          <w:szCs w:val="22"/>
        </w:rPr>
      </w:pPr>
    </w:p>
    <w:p w14:paraId="4A1AA920"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Nota: Para los proponentes plurales cada uno de los integrantes debe acreditar por separado los requisitos señalados. Adicionalmente, el proponente adjudicatario debe presentar, para la suscripción del respectivo contrato, ante la dependencia respectiva, la declaración donde acredite el pago correspondiente a seguridad social y aportes legales cuando a ello haya lugar.</w:t>
      </w:r>
    </w:p>
    <w:p w14:paraId="7BD7079D" w14:textId="77777777" w:rsidR="003A3E66" w:rsidRPr="003420B5" w:rsidRDefault="003A3E66" w:rsidP="00286B72">
      <w:pPr>
        <w:jc w:val="both"/>
        <w:rPr>
          <w:rFonts w:ascii="Arial" w:eastAsia="Arial" w:hAnsi="Arial" w:cs="Arial"/>
          <w:color w:val="000000"/>
          <w:sz w:val="22"/>
          <w:szCs w:val="22"/>
        </w:rPr>
      </w:pPr>
    </w:p>
    <w:p w14:paraId="034C0DD2" w14:textId="77777777" w:rsidR="003A3E66" w:rsidRPr="003420B5" w:rsidRDefault="003A3E66" w:rsidP="00286B72">
      <w:pPr>
        <w:jc w:val="both"/>
        <w:rPr>
          <w:rFonts w:ascii="Arial" w:eastAsia="Arial" w:hAnsi="Arial" w:cs="Arial"/>
          <w:color w:val="000000"/>
          <w:sz w:val="22"/>
          <w:szCs w:val="22"/>
        </w:rPr>
      </w:pPr>
    </w:p>
    <w:p w14:paraId="17BAE777" w14:textId="77777777" w:rsidR="003A3E66" w:rsidRPr="003420B5" w:rsidRDefault="003A3E66" w:rsidP="00286B72">
      <w:pPr>
        <w:jc w:val="both"/>
        <w:rPr>
          <w:rFonts w:ascii="Arial" w:eastAsia="Arial" w:hAnsi="Arial" w:cs="Arial"/>
          <w:color w:val="000000"/>
          <w:sz w:val="22"/>
          <w:szCs w:val="22"/>
        </w:rPr>
      </w:pPr>
    </w:p>
    <w:p w14:paraId="784E8038"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Dada en XXXXXXXXX a los XXXXX (XX) días del mes de XX) (X de 2025.</w:t>
      </w:r>
    </w:p>
    <w:p w14:paraId="7699D9D4" w14:textId="77777777" w:rsidR="003A3E66" w:rsidRPr="003420B5" w:rsidRDefault="003A3E66" w:rsidP="00286B72">
      <w:pPr>
        <w:jc w:val="both"/>
        <w:rPr>
          <w:rFonts w:ascii="Arial" w:eastAsia="Arial" w:hAnsi="Arial" w:cs="Arial"/>
          <w:color w:val="000000"/>
          <w:sz w:val="22"/>
          <w:szCs w:val="22"/>
        </w:rPr>
      </w:pPr>
    </w:p>
    <w:p w14:paraId="07469307" w14:textId="77777777" w:rsidR="003A3E66" w:rsidRPr="003420B5" w:rsidRDefault="003A3E66" w:rsidP="00286B72">
      <w:pPr>
        <w:jc w:val="both"/>
        <w:rPr>
          <w:rFonts w:ascii="Arial" w:eastAsia="Arial" w:hAnsi="Arial" w:cs="Arial"/>
          <w:color w:val="FF0000"/>
          <w:sz w:val="22"/>
          <w:szCs w:val="22"/>
        </w:rPr>
      </w:pPr>
    </w:p>
    <w:p w14:paraId="39833482" w14:textId="77777777" w:rsidR="003A3E66" w:rsidRPr="003420B5" w:rsidRDefault="003A3E66" w:rsidP="00286B72">
      <w:pPr>
        <w:jc w:val="both"/>
        <w:rPr>
          <w:rFonts w:ascii="Arial" w:eastAsia="Arial" w:hAnsi="Arial" w:cs="Arial"/>
          <w:b/>
          <w:bCs/>
          <w:color w:val="FF0000"/>
          <w:sz w:val="22"/>
          <w:szCs w:val="22"/>
        </w:rPr>
      </w:pPr>
    </w:p>
    <w:tbl>
      <w:tblPr>
        <w:tblStyle w:val="afd"/>
        <w:tblW w:w="88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4"/>
        <w:gridCol w:w="4424"/>
      </w:tblGrid>
      <w:tr w:rsidR="003A3E66" w:rsidRPr="003420B5" w14:paraId="27E35958" w14:textId="77777777">
        <w:tc>
          <w:tcPr>
            <w:tcW w:w="4424" w:type="dxa"/>
          </w:tcPr>
          <w:p w14:paraId="79822535" w14:textId="77777777" w:rsidR="003A3E66" w:rsidRPr="003420B5" w:rsidRDefault="003A3E66" w:rsidP="00286B72">
            <w:pPr>
              <w:rPr>
                <w:rFonts w:ascii="Arial" w:eastAsia="Arial" w:hAnsi="Arial" w:cs="Arial"/>
                <w:sz w:val="22"/>
                <w:szCs w:val="22"/>
              </w:rPr>
            </w:pPr>
          </w:p>
          <w:p w14:paraId="10DA551F" w14:textId="77777777" w:rsidR="003A3E66" w:rsidRPr="003420B5" w:rsidRDefault="003A3E66" w:rsidP="00286B72">
            <w:pPr>
              <w:rPr>
                <w:rFonts w:ascii="Arial" w:eastAsia="Arial" w:hAnsi="Arial" w:cs="Arial"/>
                <w:sz w:val="22"/>
                <w:szCs w:val="22"/>
              </w:rPr>
            </w:pPr>
          </w:p>
          <w:p w14:paraId="23004B46" w14:textId="77777777" w:rsidR="003A3E66" w:rsidRPr="003420B5" w:rsidRDefault="00000000" w:rsidP="00286B72">
            <w:pPr>
              <w:rPr>
                <w:rFonts w:ascii="Arial" w:eastAsia="Arial" w:hAnsi="Arial" w:cs="Arial"/>
                <w:sz w:val="22"/>
                <w:szCs w:val="22"/>
              </w:rPr>
            </w:pPr>
            <w:r w:rsidRPr="003420B5">
              <w:rPr>
                <w:rFonts w:ascii="Arial" w:eastAsia="Arial" w:hAnsi="Arial" w:cs="Arial"/>
                <w:sz w:val="22"/>
                <w:szCs w:val="22"/>
              </w:rPr>
              <w:t>Representante Legal</w:t>
            </w:r>
          </w:p>
        </w:tc>
        <w:tc>
          <w:tcPr>
            <w:tcW w:w="4424" w:type="dxa"/>
          </w:tcPr>
          <w:p w14:paraId="5D547B11" w14:textId="77777777" w:rsidR="003A3E66" w:rsidRPr="003420B5" w:rsidRDefault="003A3E66" w:rsidP="00286B72">
            <w:pPr>
              <w:rPr>
                <w:rFonts w:ascii="Arial" w:eastAsia="Arial" w:hAnsi="Arial" w:cs="Arial"/>
                <w:sz w:val="22"/>
                <w:szCs w:val="22"/>
              </w:rPr>
            </w:pPr>
          </w:p>
          <w:p w14:paraId="0D0235B0" w14:textId="77777777" w:rsidR="003A3E66" w:rsidRPr="003420B5" w:rsidRDefault="003A3E66" w:rsidP="00286B72">
            <w:pPr>
              <w:rPr>
                <w:rFonts w:ascii="Arial" w:eastAsia="Arial" w:hAnsi="Arial" w:cs="Arial"/>
                <w:sz w:val="22"/>
                <w:szCs w:val="22"/>
              </w:rPr>
            </w:pPr>
          </w:p>
          <w:p w14:paraId="28D253BE" w14:textId="77777777" w:rsidR="003A3E66" w:rsidRPr="003420B5" w:rsidRDefault="00000000" w:rsidP="00286B72">
            <w:pPr>
              <w:rPr>
                <w:rFonts w:ascii="Arial" w:eastAsia="Arial" w:hAnsi="Arial" w:cs="Arial"/>
                <w:sz w:val="22"/>
                <w:szCs w:val="22"/>
              </w:rPr>
            </w:pPr>
            <w:r w:rsidRPr="003420B5">
              <w:rPr>
                <w:rFonts w:ascii="Arial" w:eastAsia="Arial" w:hAnsi="Arial" w:cs="Arial"/>
                <w:sz w:val="22"/>
                <w:szCs w:val="22"/>
              </w:rPr>
              <w:t>Revisor fiscal y/o contador</w:t>
            </w:r>
          </w:p>
        </w:tc>
      </w:tr>
    </w:tbl>
    <w:p w14:paraId="57E75D15" w14:textId="77777777" w:rsidR="003A3E66" w:rsidRPr="003420B5" w:rsidRDefault="003A3E66" w:rsidP="00286B72">
      <w:pPr>
        <w:rPr>
          <w:rFonts w:ascii="Arial" w:eastAsia="Arial" w:hAnsi="Arial" w:cs="Arial"/>
          <w:sz w:val="22"/>
          <w:szCs w:val="22"/>
        </w:rPr>
      </w:pPr>
    </w:p>
    <w:p w14:paraId="4CC9B854" w14:textId="728DF1E1" w:rsidR="003A3E66" w:rsidRPr="003420B5" w:rsidRDefault="00000000" w:rsidP="00787CCB">
      <w:pPr>
        <w:jc w:val="both"/>
        <w:rPr>
          <w:rFonts w:ascii="Arial" w:eastAsia="Arial" w:hAnsi="Arial" w:cs="Arial"/>
          <w:b/>
          <w:bCs/>
          <w:sz w:val="22"/>
          <w:szCs w:val="22"/>
        </w:rPr>
      </w:pPr>
      <w:r w:rsidRPr="003420B5">
        <w:rPr>
          <w:rFonts w:ascii="Arial" w:eastAsia="Arial" w:hAnsi="Arial" w:cs="Arial"/>
          <w:b/>
          <w:bCs/>
          <w:sz w:val="22"/>
          <w:szCs w:val="22"/>
        </w:rPr>
        <w:t>Anexar: Tarjeta profesional y certificado de la junta central de contadores vigente</w:t>
      </w:r>
    </w:p>
    <w:p w14:paraId="71B13A7D" w14:textId="77777777" w:rsidR="003A3E66" w:rsidRPr="003420B5" w:rsidRDefault="003A3E66" w:rsidP="00286B72">
      <w:pPr>
        <w:jc w:val="center"/>
        <w:rPr>
          <w:rFonts w:ascii="Arial" w:eastAsia="Arial" w:hAnsi="Arial" w:cs="Arial"/>
          <w:b/>
          <w:bCs/>
          <w:sz w:val="22"/>
          <w:szCs w:val="22"/>
        </w:rPr>
      </w:pPr>
    </w:p>
    <w:p w14:paraId="371DD4A8" w14:textId="77777777" w:rsidR="003A3E66" w:rsidRPr="003420B5" w:rsidRDefault="003A3E66" w:rsidP="00286B72">
      <w:pPr>
        <w:jc w:val="center"/>
        <w:rPr>
          <w:rFonts w:ascii="Arial" w:eastAsia="Arial" w:hAnsi="Arial" w:cs="Arial"/>
          <w:b/>
          <w:bCs/>
          <w:sz w:val="22"/>
          <w:szCs w:val="22"/>
        </w:rPr>
      </w:pPr>
    </w:p>
    <w:p w14:paraId="0E7405A1" w14:textId="77777777" w:rsidR="003A3E66" w:rsidRPr="003420B5" w:rsidRDefault="003A3E66" w:rsidP="00286B72">
      <w:pPr>
        <w:jc w:val="center"/>
        <w:rPr>
          <w:rFonts w:ascii="Arial" w:eastAsia="Arial" w:hAnsi="Arial" w:cs="Arial"/>
          <w:b/>
          <w:bCs/>
          <w:sz w:val="22"/>
          <w:szCs w:val="22"/>
        </w:rPr>
      </w:pPr>
    </w:p>
    <w:p w14:paraId="1408A7BD" w14:textId="77777777" w:rsidR="003A3E66" w:rsidRPr="003420B5" w:rsidRDefault="003A3E66" w:rsidP="00286B72">
      <w:pPr>
        <w:jc w:val="center"/>
        <w:rPr>
          <w:rFonts w:ascii="Arial" w:eastAsia="Arial" w:hAnsi="Arial" w:cs="Arial"/>
          <w:b/>
          <w:bCs/>
          <w:sz w:val="22"/>
          <w:szCs w:val="22"/>
        </w:rPr>
      </w:pPr>
    </w:p>
    <w:p w14:paraId="1C8A251E" w14:textId="343DE8E4" w:rsidR="003A3E66" w:rsidRPr="00E063CB" w:rsidRDefault="003A3E66" w:rsidP="000858EF">
      <w:pPr>
        <w:rPr>
          <w:rFonts w:ascii="Arial" w:eastAsia="Arial" w:hAnsi="Arial" w:cs="Arial"/>
          <w:sz w:val="24"/>
          <w:szCs w:val="24"/>
        </w:rPr>
      </w:pPr>
    </w:p>
    <w:sectPr w:rsidR="003A3E66" w:rsidRPr="00E063CB" w:rsidSect="000858EF">
      <w:headerReference w:type="default" r:id="rId10"/>
      <w:footerReference w:type="default" r:id="rId11"/>
      <w:pgSz w:w="12260" w:h="15860"/>
      <w:pgMar w:top="1418" w:right="1701" w:bottom="1418" w:left="1701" w:header="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CF716" w14:textId="77777777" w:rsidR="00623EE7" w:rsidRDefault="00623EE7">
      <w:r>
        <w:separator/>
      </w:r>
    </w:p>
  </w:endnote>
  <w:endnote w:type="continuationSeparator" w:id="0">
    <w:p w14:paraId="7CD8EB29" w14:textId="77777777" w:rsidR="00623EE7" w:rsidRDefault="00623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687" w:usb1="00000013" w:usb2="00000000" w:usb3="00000000" w:csb0="0000009F" w:csb1="00000000"/>
    <w:embedRegular r:id="rId1" w:fontKey="{D4F14706-B40A-4E53-A6A2-EC7140631E23}"/>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2" w:fontKey="{34EA7749-F9EE-47EC-8D20-033732FC2FAC}"/>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w:altName w:val="Calibri"/>
    <w:charset w:val="00"/>
    <w:family w:val="auto"/>
    <w:pitch w:val="default"/>
    <w:embedRegular r:id="rId3" w:fontKey="{592E7857-2C60-46DE-A8C7-B9D580E94021}"/>
  </w:font>
  <w:font w:name="Calibri">
    <w:panose1 w:val="020F0502020204030204"/>
    <w:charset w:val="00"/>
    <w:family w:val="swiss"/>
    <w:pitch w:val="variable"/>
    <w:sig w:usb0="E4002EFF" w:usb1="C200247B" w:usb2="00000009" w:usb3="00000000" w:csb0="000001FF" w:csb1="00000000"/>
    <w:embedRegular r:id="rId4" w:fontKey="{BF7D3AB3-8545-41BB-894C-2B31E78A3A47}"/>
    <w:embedBoldItalic r:id="rId5" w:fontKey="{4669960B-0F84-474A-9607-8A5CF65A74B4}"/>
  </w:font>
  <w:font w:name="Cambria">
    <w:panose1 w:val="02040503050406030204"/>
    <w:charset w:val="00"/>
    <w:family w:val="roman"/>
    <w:pitch w:val="variable"/>
    <w:sig w:usb0="E00006FF" w:usb1="420024FF" w:usb2="02000000" w:usb3="00000000" w:csb0="0000019F" w:csb1="00000000"/>
    <w:embedRegular r:id="rId6" w:fontKey="{7FB00940-0E40-48E3-8A7D-3B41D92F8649}"/>
  </w:font>
  <w:font w:name="Tahoma">
    <w:panose1 w:val="020B0604030504040204"/>
    <w:charset w:val="00"/>
    <w:family w:val="swiss"/>
    <w:pitch w:val="variable"/>
    <w:sig w:usb0="E1002EFF" w:usb1="C000605B" w:usb2="00000029" w:usb3="00000000" w:csb0="000101FF" w:csb1="00000000"/>
    <w:embedBold r:id="rId7" w:fontKey="{5C239C24-B0EE-4296-9C5E-823B3BEC3A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F0DE" w14:textId="5FB12DEF" w:rsidR="003A3E66" w:rsidRDefault="003A3E66">
    <w:pPr>
      <w:spacing w:before="18" w:line="260" w:lineRule="auto"/>
      <w:ind w:left="-2" w:right="-2"/>
      <w:jc w:val="center"/>
    </w:pPr>
  </w:p>
  <w:sdt>
    <w:sdtPr>
      <w:id w:val="-1770536416"/>
      <w:docPartObj>
        <w:docPartGallery w:val="Page Numbers (Bottom of Page)"/>
        <w:docPartUnique/>
      </w:docPartObj>
    </w:sdtPr>
    <w:sdtContent>
      <w:p w14:paraId="77B314A3" w14:textId="77777777" w:rsidR="00E30B39" w:rsidRDefault="00E30B39" w:rsidP="00E30B39">
        <w:pPr>
          <w:spacing w:before="18" w:line="260" w:lineRule="exact"/>
          <w:ind w:left="-2" w:right="-2"/>
          <w:jc w:val="center"/>
        </w:pPr>
        <w:r>
          <w:rPr>
            <w:noProof/>
          </w:rPr>
          <w:drawing>
            <wp:inline distT="0" distB="0" distL="0" distR="0" wp14:anchorId="51E626FA" wp14:editId="057224F5">
              <wp:extent cx="5798761" cy="56515"/>
              <wp:effectExtent l="0" t="0" r="0" b="635"/>
              <wp:docPr id="2139911144" name="Imagen 213991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77421" cy="143047"/>
                      </a:xfrm>
                      <a:prstGeom prst="rect">
                        <a:avLst/>
                      </a:prstGeom>
                      <a:noFill/>
                    </pic:spPr>
                  </pic:pic>
                </a:graphicData>
              </a:graphic>
            </wp:inline>
          </w:drawing>
        </w:r>
      </w:p>
      <w:p w14:paraId="2C2BBBD5" w14:textId="77777777" w:rsidR="00E30B39" w:rsidRPr="00C15027" w:rsidRDefault="00E30B39" w:rsidP="00E30B39">
        <w:pPr>
          <w:spacing w:before="18" w:line="260" w:lineRule="exact"/>
          <w:ind w:left="-2" w:right="-2"/>
          <w:jc w:val="center"/>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pPr>
        <w:r w:rsidRPr="00C15027">
          <w:rPr>
            <w:noProof/>
            <w:color w:val="000000" w:themeColor="text1"/>
          </w:rPr>
          <mc:AlternateContent>
            <mc:Choice Requires="wpg">
              <w:drawing>
                <wp:anchor distT="0" distB="0" distL="114300" distR="114300" simplePos="0" relativeHeight="251673600" behindDoc="0" locked="0" layoutInCell="0" allowOverlap="1" wp14:anchorId="07008035" wp14:editId="39432362">
                  <wp:simplePos x="0" y="0"/>
                  <wp:positionH relativeFrom="rightMargin">
                    <wp:align>right</wp:align>
                  </wp:positionH>
                  <wp:positionV relativeFrom="bottomMargin">
                    <wp:align>bottom</wp:align>
                  </wp:positionV>
                  <wp:extent cx="914400" cy="914400"/>
                  <wp:effectExtent l="0" t="0" r="0" b="0"/>
                  <wp:wrapNone/>
                  <wp:docPr id="292686480" name="Grupo 292686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10800" y="14400"/>
                            <a:chExt cx="1440" cy="1440"/>
                          </a:xfrm>
                        </wpg:grpSpPr>
                        <wps:wsp>
                          <wps:cNvPr id="131317774" name="Rectangle 3"/>
                          <wps:cNvSpPr>
                            <a:spLocks noChangeArrowheads="1"/>
                          </wps:cNvSpPr>
                          <wps:spPr bwMode="auto">
                            <a:xfrm>
                              <a:off x="1080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93516D" w14:textId="77777777" w:rsidR="00E30B39" w:rsidRDefault="00E30B39" w:rsidP="00E30B39"/>
                            </w:txbxContent>
                          </wps:txbx>
                          <wps:bodyPr rot="0" vert="horz" wrap="square" lIns="91440" tIns="45720" rIns="91440" bIns="45720" anchor="t" anchorCtr="0" upright="1">
                            <a:noAutofit/>
                          </wps:bodyPr>
                        </wps:wsp>
                        <wps:wsp>
                          <wps:cNvPr id="874419697" name="AutoShape 4"/>
                          <wps:cNvSpPr>
                            <a:spLocks noChangeArrowheads="1"/>
                          </wps:cNvSpPr>
                          <wps:spPr bwMode="auto">
                            <a:xfrm rot="13500000" flipH="1">
                              <a:off x="11117" y="14685"/>
                              <a:ext cx="842" cy="679"/>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14:paraId="61A7A6B3" w14:textId="77777777" w:rsidR="00E30B39" w:rsidRDefault="00E30B39" w:rsidP="00E30B39">
                                <w:pPr>
                                  <w:pStyle w:val="Piedepgina"/>
                                  <w:jc w:val="center"/>
                                </w:pPr>
                                <w:r>
                                  <w:fldChar w:fldCharType="begin"/>
                                </w:r>
                                <w:r>
                                  <w:instrText>PAGE   \* MERGEFORMAT</w:instrText>
                                </w:r>
                                <w:r>
                                  <w:fldChar w:fldCharType="separate"/>
                                </w:r>
                                <w:r>
                                  <w:rPr>
                                    <w:lang w:val="es-ES"/>
                                  </w:rPr>
                                  <w:t>2</w:t>
                                </w:r>
                                <w:r>
                                  <w:fldChar w:fldCharType="end"/>
                                </w:r>
                              </w:p>
                            </w:txbxContent>
                          </wps:txbx>
                          <wps:bodyPr rot="0" vert="horz" wrap="square" lIns="91440" tIns="0" rIns="9144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008035" id="Grupo 292686480" o:spid="_x0000_s1027" style="position:absolute;left:0;text-align:left;margin-left:20.8pt;margin-top:0;width:1in;height:1in;z-index:251673600;mso-position-horizontal:right;mso-position-horizontal-relative:right-margin-area;mso-position-vertical:bottom;mso-position-vertical-relative:bottom-margin-area" coordorigin="10800,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" o:allowincell="f">
                  <v:rect id="Rectangle 3" o:spid="_x0000_s1028" style="position:absolute;left:10800;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" stroked="f">
                    <v:textbox>
                      <w:txbxContent>
                        <w:p w14:paraId="4F93516D" w14:textId="77777777" w:rsidR="00E30B39" w:rsidRDefault="00E30B39" w:rsidP="00E30B39"/>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4" o:spid="_x0000_s1029" type="#_x0000_t15" style="position:absolute;left:11117;top:14685;width:842;height:679;rotation:13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" adj="11738" filled="f" fillcolor="#5c83b4" strokecolor="#5c83b4">
                    <v:textbox inset=",0,,0">
                      <w:txbxContent>
                        <w:p w14:paraId="61A7A6B3" w14:textId="77777777" w:rsidR="00E30B39" w:rsidRDefault="00E30B39" w:rsidP="00E30B39">
                          <w:pPr>
                            <w:pStyle w:val="Piedepgina"/>
                            <w:jc w:val="center"/>
                          </w:pPr>
                          <w:r>
                            <w:fldChar w:fldCharType="begin"/>
                          </w:r>
                          <w:r>
                            <w:instrText>PAGE   \* MERGEFORMAT</w:instrText>
                          </w:r>
                          <w:r>
                            <w:fldChar w:fldCharType="separate"/>
                          </w:r>
                          <w:r>
                            <w:rPr>
                              <w:lang w:val="es-ES"/>
                            </w:rPr>
                            <w:t>2</w:t>
                          </w:r>
                          <w:r>
                            <w:fldChar w:fldCharType="end"/>
                          </w:r>
                        </w:p>
                      </w:txbxContent>
                    </v:textbox>
                  </v:shape>
                  <w10:wrap anchorx="margin" anchory="margin"/>
                </v:group>
              </w:pict>
            </mc:Fallback>
          </mc:AlternateContent>
        </w:r>
        <w:r w:rsidRPr="00C15027">
          <w:rPr>
            <w:rFonts w:asciiTheme="majorHAnsi" w:eastAsia="Arial" w:hAnsiTheme="majorHAnsi" w:cstheme="majorHAnsi"/>
            <w:b/>
            <w:bCs/>
            <w:i/>
            <w:iCs/>
            <w:noProof/>
            <w:color w:val="000000" w:themeColor="text1"/>
            <w:sz w:val="22"/>
            <w:szCs w:val="22"/>
            <w14:ligatures w14:val="standardContextual"/>
          </w:rPr>
          <w:t xml:space="preserve"> </w:t>
        </w:r>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FONDO MIXTO DE INNOVACION Y DESARROLLO SOCIAL</w:t>
        </w:r>
      </w:p>
      <w:p w14:paraId="24D1B5B8" w14:textId="77777777" w:rsidR="00E30B39" w:rsidRPr="00C15027" w:rsidRDefault="00E30B39" w:rsidP="00E30B39">
        <w:pPr>
          <w:spacing w:before="18" w:line="260" w:lineRule="exact"/>
          <w:ind w:right="-2"/>
          <w:jc w:val="center"/>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pPr>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 xml:space="preserve">Carrera 9B </w:t>
        </w:r>
        <w:proofErr w:type="spellStart"/>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Nº</w:t>
        </w:r>
        <w:proofErr w:type="spellEnd"/>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 xml:space="preserve"> 21 -05, Yopal-Casanare-Teléfono: Cel. 3234980204- 3143340858</w:t>
        </w:r>
      </w:p>
      <w:p w14:paraId="1C35176E" w14:textId="77777777" w:rsidR="00E30B39" w:rsidRPr="002F7301" w:rsidRDefault="00000000" w:rsidP="00E30B39">
        <w:pPr>
          <w:spacing w:before="18" w:line="260" w:lineRule="exact"/>
          <w:ind w:left="-2" w:right="-2"/>
          <w:jc w:val="center"/>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 w:history="1">
          <w:r w:rsidR="00E30B39" w:rsidRPr="002F7301">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contratacion@fomides.org.co</w:t>
          </w:r>
        </w:hyperlink>
        <w:r w:rsidR="00E30B39" w:rsidRPr="002F7301">
          <w:rPr>
            <w:rFonts w:ascii="Tahoma" w:eastAsia="Arial" w:hAnsi="Tahoma" w:cs="Tahoma"/>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E30B39">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contactenos</w:t>
        </w:r>
        <w:r w:rsidR="00E30B39" w:rsidRPr="002F7301">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@fomides.org.co</w:t>
        </w:r>
      </w:p>
      <w:p w14:paraId="3BD0AAA8" w14:textId="77777777" w:rsidR="00E30B39" w:rsidRDefault="00000000" w:rsidP="00E30B39">
        <w:pPr>
          <w:pStyle w:val="Piedepgina"/>
        </w:pPr>
      </w:p>
    </w:sdtContent>
  </w:sdt>
  <w:p w14:paraId="4F2FC4C0" w14:textId="77777777" w:rsidR="00E30B39" w:rsidRDefault="00E30B39" w:rsidP="00E30B39">
    <w:pPr>
      <w:pBdr>
        <w:top w:val="nil"/>
        <w:left w:val="nil"/>
        <w:bottom w:val="nil"/>
        <w:right w:val="nil"/>
        <w:between w:val="nil"/>
      </w:pBdr>
      <w:tabs>
        <w:tab w:val="center" w:pos="4252"/>
        <w:tab w:val="right" w:pos="8504"/>
      </w:tabs>
      <w:rPr>
        <w:color w:val="000000"/>
      </w:rPr>
    </w:pPr>
  </w:p>
  <w:p w14:paraId="769BCBCB" w14:textId="77777777" w:rsidR="00E30B39" w:rsidRDefault="00E30B39" w:rsidP="00E30B39">
    <w:pPr>
      <w:spacing w:before="18" w:line="260" w:lineRule="auto"/>
      <w:ind w:left="-2" w:right="-2"/>
      <w:jc w:val="center"/>
    </w:pPr>
  </w:p>
  <w:p w14:paraId="626E250F" w14:textId="77777777" w:rsidR="003A3E66" w:rsidRDefault="003A3E66">
    <w:pPr>
      <w:pBdr>
        <w:top w:val="nil"/>
        <w:left w:val="nil"/>
        <w:bottom w:val="nil"/>
        <w:right w:val="nil"/>
        <w:between w:val="nil"/>
      </w:pBdr>
      <w:tabs>
        <w:tab w:val="center" w:pos="4252"/>
        <w:tab w:val="right" w:pos="8504"/>
      </w:tabs>
      <w:rPr>
        <w:color w:val="000000"/>
      </w:rPr>
    </w:pPr>
  </w:p>
  <w:p w14:paraId="36909D79" w14:textId="77777777" w:rsidR="003A3E66" w:rsidRDefault="003A3E66">
    <w:pPr>
      <w:spacing w:before="18" w:line="260" w:lineRule="auto"/>
      <w:ind w:left="-2" w:right="-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45701" w14:textId="77777777" w:rsidR="00623EE7" w:rsidRDefault="00623EE7">
      <w:r>
        <w:separator/>
      </w:r>
    </w:p>
  </w:footnote>
  <w:footnote w:type="continuationSeparator" w:id="0">
    <w:p w14:paraId="6704DF25" w14:textId="77777777" w:rsidR="00623EE7" w:rsidRDefault="00623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84A21" w14:textId="77777777" w:rsidR="003A3E66" w:rsidRDefault="003A3E66"/>
  <w:p w14:paraId="79B0A9DB" w14:textId="6E060635" w:rsidR="003A3E66" w:rsidRDefault="00E063CB">
    <w:r>
      <w:rPr>
        <w:noProof/>
      </w:rPr>
      <w:drawing>
        <wp:anchor distT="0" distB="0" distL="114300" distR="114300" simplePos="0" relativeHeight="251675648" behindDoc="0" locked="0" layoutInCell="1" allowOverlap="1" wp14:anchorId="35E355CD" wp14:editId="5E27B120">
          <wp:simplePos x="0" y="0"/>
          <wp:positionH relativeFrom="column">
            <wp:posOffset>2567940</wp:posOffset>
          </wp:positionH>
          <wp:positionV relativeFrom="paragraph">
            <wp:posOffset>69215</wp:posOffset>
          </wp:positionV>
          <wp:extent cx="3478877" cy="478155"/>
          <wp:effectExtent l="228600" t="0" r="45720" b="74295"/>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8877" cy="478155"/>
                  </a:xfrm>
                  <a:prstGeom prst="rect">
                    <a:avLst/>
                  </a:prstGeom>
                  <a:gradFill>
                    <a:gsLst>
                      <a:gs pos="84000">
                        <a:schemeClr val="accent1">
                          <a:lumMod val="5000"/>
                          <a:lumOff val="95000"/>
                        </a:schemeClr>
                      </a:gs>
                      <a:gs pos="87000">
                        <a:srgbClr val="92D050"/>
                      </a:gs>
                      <a:gs pos="100000">
                        <a:schemeClr val="accent1">
                          <a:lumMod val="30000"/>
                          <a:lumOff val="70000"/>
                        </a:schemeClr>
                      </a:gs>
                    </a:gsLst>
                    <a:lin ang="5400000" scaled="1"/>
                  </a:gradFill>
                  <a:ln>
                    <a:noFill/>
                  </a:ln>
                  <a:effectLst>
                    <a:outerShdw blurRad="76200" dir="13500000" sy="23000" kx="1200000" algn="br" rotWithShape="0">
                      <a:prstClr val="black">
                        <a:alpha val="20000"/>
                      </a:prstClr>
                    </a:outerShdw>
                  </a:effectLst>
                </pic:spPr>
              </pic:pic>
            </a:graphicData>
          </a:graphic>
          <wp14:sizeRelH relativeFrom="page">
            <wp14:pctWidth>0</wp14:pctWidth>
          </wp14:sizeRelH>
          <wp14:sizeRelV relativeFrom="page">
            <wp14:pctHeight>0</wp14:pctHeight>
          </wp14:sizeRelV>
        </wp:anchor>
      </w:drawing>
    </w:r>
  </w:p>
  <w:p w14:paraId="097124EE" w14:textId="78292406" w:rsidR="003A3E66" w:rsidRDefault="00E063CB">
    <w:pPr>
      <w:pBdr>
        <w:top w:val="nil"/>
        <w:left w:val="nil"/>
        <w:bottom w:val="nil"/>
        <w:right w:val="nil"/>
        <w:between w:val="nil"/>
      </w:pBdr>
      <w:tabs>
        <w:tab w:val="center" w:pos="4252"/>
        <w:tab w:val="right" w:pos="8504"/>
      </w:tabs>
      <w:rPr>
        <w:color w:val="000000"/>
      </w:rPr>
    </w:pPr>
    <w:r>
      <w:rPr>
        <w:noProof/>
      </w:rPr>
      <mc:AlternateContent>
        <mc:Choice Requires="wps">
          <w:drawing>
            <wp:anchor distT="0" distB="0" distL="114300" distR="114300" simplePos="0" relativeHeight="251676672" behindDoc="0" locked="0" layoutInCell="1" allowOverlap="1" wp14:anchorId="7DD843C5" wp14:editId="584CD75E">
              <wp:simplePos x="0" y="0"/>
              <wp:positionH relativeFrom="margin">
                <wp:posOffset>3336925</wp:posOffset>
              </wp:positionH>
              <wp:positionV relativeFrom="paragraph">
                <wp:posOffset>230505</wp:posOffset>
              </wp:positionV>
              <wp:extent cx="2173231" cy="1828800"/>
              <wp:effectExtent l="0" t="0" r="0" b="0"/>
              <wp:wrapNone/>
              <wp:docPr id="31" name="Cuadro de texto 31"/>
              <wp:cNvGraphicFramePr/>
              <a:graphic xmlns:a="http://schemas.openxmlformats.org/drawingml/2006/main">
                <a:graphicData uri="http://schemas.microsoft.com/office/word/2010/wordprocessingShape">
                  <wps:wsp>
                    <wps:cNvSpPr txBox="1"/>
                    <wps:spPr>
                      <a:xfrm>
                        <a:off x="0" y="0"/>
                        <a:ext cx="2173231" cy="1828800"/>
                      </a:xfrm>
                      <a:prstGeom prst="rect">
                        <a:avLst/>
                      </a:prstGeom>
                      <a:noFill/>
                      <a:ln>
                        <a:noFill/>
                      </a:ln>
                    </wps:spPr>
                    <wps:txbx>
                      <w:txbxContent>
                        <w:p w14:paraId="6CBBD4B8" w14:textId="77777777" w:rsidR="00E063CB" w:rsidRPr="00843E40" w:rsidRDefault="00E063CB" w:rsidP="00E063CB">
                          <w:pPr>
                            <w:jc w:val="center"/>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3E40">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NIT 901.905.087-3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DD843C5" id="_x0000_t202" coordsize="21600,21600" o:spt="202" path="m,l,21600r21600,l21600,xe">
              <v:stroke joinstyle="miter"/>
              <v:path gradientshapeok="t" o:connecttype="rect"/>
            </v:shapetype>
            <v:shape id="Cuadro de texto 31" o:spid="_x0000_s1026" type="#_x0000_t202" style="position:absolute;margin-left:262.75pt;margin-top:18.15pt;width:171.1pt;height:2in;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" filled="f" stroked="f">
              <v:textbox style="mso-fit-shape-to-text:t">
                <w:txbxContent>
                  <w:p w14:paraId="6CBBD4B8" w14:textId="77777777" w:rsidR="00E063CB" w:rsidRPr="00843E40" w:rsidRDefault="00E063CB" w:rsidP="00E063CB">
                    <w:pPr>
                      <w:jc w:val="center"/>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3E40">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NIT 901.905.087-3</w:t>
                    </w:r>
                  </w:p>
                </w:txbxContent>
              </v:textbox>
              <w10:wrap anchorx="margin"/>
            </v:shape>
          </w:pict>
        </mc:Fallback>
      </mc:AlternateContent>
    </w:r>
    <w:r>
      <w:rPr>
        <w:noProof/>
      </w:rPr>
      <w:drawing>
        <wp:anchor distT="0" distB="0" distL="0" distR="0" simplePos="0" relativeHeight="251663360" behindDoc="1" locked="0" layoutInCell="1" hidden="0" allowOverlap="1" wp14:anchorId="1ABC4C28" wp14:editId="44C25B32">
          <wp:simplePos x="0" y="0"/>
          <wp:positionH relativeFrom="column">
            <wp:posOffset>2348865</wp:posOffset>
          </wp:positionH>
          <wp:positionV relativeFrom="paragraph">
            <wp:posOffset>899243</wp:posOffset>
          </wp:positionV>
          <wp:extent cx="6362353" cy="6467391"/>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362353" cy="646739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15A1"/>
    <w:multiLevelType w:val="multilevel"/>
    <w:tmpl w:val="E00A660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1E9760D"/>
    <w:multiLevelType w:val="multilevel"/>
    <w:tmpl w:val="59E66272"/>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5A6F68"/>
    <w:multiLevelType w:val="multilevel"/>
    <w:tmpl w:val="861EA8DE"/>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B25076"/>
    <w:multiLevelType w:val="multilevel"/>
    <w:tmpl w:val="07A6B1FE"/>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76A208E"/>
    <w:multiLevelType w:val="multilevel"/>
    <w:tmpl w:val="2988A37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89208FD"/>
    <w:multiLevelType w:val="multilevel"/>
    <w:tmpl w:val="EA4644D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ADA7610"/>
    <w:multiLevelType w:val="multilevel"/>
    <w:tmpl w:val="355469D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0C14109E"/>
    <w:multiLevelType w:val="multilevel"/>
    <w:tmpl w:val="7794C6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D5D6912"/>
    <w:multiLevelType w:val="multilevel"/>
    <w:tmpl w:val="63FE72E6"/>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0DDA1937"/>
    <w:multiLevelType w:val="multilevel"/>
    <w:tmpl w:val="270415CE"/>
    <w:lvl w:ilvl="0">
      <w:start w:val="1"/>
      <w:numFmt w:val="bullet"/>
      <w:lvlText w:val="•"/>
      <w:lvlJc w:val="left"/>
      <w:pPr>
        <w:tabs>
          <w:tab w:val="num" w:pos="720"/>
        </w:tabs>
        <w:ind w:left="720" w:hanging="360"/>
      </w:pPr>
      <w:rPr>
        <w:rFonts w:ascii="Comic Sans MS" w:eastAsia="Arial" w:hAnsi="Comic Sans M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20541A"/>
    <w:multiLevelType w:val="multilevel"/>
    <w:tmpl w:val="7B9C9B0E"/>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1A015EC8"/>
    <w:multiLevelType w:val="multilevel"/>
    <w:tmpl w:val="F17820AC"/>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1920328"/>
    <w:multiLevelType w:val="multilevel"/>
    <w:tmpl w:val="89A2B0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23A391F"/>
    <w:multiLevelType w:val="multilevel"/>
    <w:tmpl w:val="3E26B078"/>
    <w:lvl w:ilvl="0">
      <w:start w:val="1"/>
      <w:numFmt w:val="decimal"/>
      <w:lvlText w:val="%1."/>
      <w:lvlJc w:val="left"/>
      <w:pPr>
        <w:ind w:left="360" w:hanging="360"/>
      </w:pPr>
      <w:rPr>
        <w:b w:val="0"/>
        <w:bCs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6BD5041"/>
    <w:multiLevelType w:val="multilevel"/>
    <w:tmpl w:val="30B01F9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89B6B27"/>
    <w:multiLevelType w:val="multilevel"/>
    <w:tmpl w:val="09FA3B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9E61E24"/>
    <w:multiLevelType w:val="multilevel"/>
    <w:tmpl w:val="04C8DE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16A6E00"/>
    <w:multiLevelType w:val="multilevel"/>
    <w:tmpl w:val="79C29884"/>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322203D4"/>
    <w:multiLevelType w:val="multilevel"/>
    <w:tmpl w:val="F9143A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36C7032"/>
    <w:multiLevelType w:val="multilevel"/>
    <w:tmpl w:val="E60E2496"/>
    <w:lvl w:ilvl="0">
      <w:start w:val="1"/>
      <w:numFmt w:val="decimal"/>
      <w:lvlText w:val="%1."/>
      <w:lvlJc w:val="left"/>
      <w:pPr>
        <w:ind w:left="360" w:hanging="360"/>
      </w:p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708620E"/>
    <w:multiLevelType w:val="multilevel"/>
    <w:tmpl w:val="D8BAF5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BD1359"/>
    <w:multiLevelType w:val="multilevel"/>
    <w:tmpl w:val="E87EB5D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39A1062A"/>
    <w:multiLevelType w:val="multilevel"/>
    <w:tmpl w:val="70B4065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3B1E39EF"/>
    <w:multiLevelType w:val="multilevel"/>
    <w:tmpl w:val="930A93DC"/>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C234867"/>
    <w:multiLevelType w:val="multilevel"/>
    <w:tmpl w:val="A1E201B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D981F23"/>
    <w:multiLevelType w:val="hybridMultilevel"/>
    <w:tmpl w:val="4FF83566"/>
    <w:lvl w:ilvl="0" w:tplc="625AB178">
      <w:start w:val="1"/>
      <w:numFmt w:val="bullet"/>
      <w:lvlText w:val="•"/>
      <w:lvlJc w:val="left"/>
      <w:pPr>
        <w:ind w:left="360" w:hanging="360"/>
      </w:pPr>
      <w:rPr>
        <w:rFonts w:ascii="Comic Sans MS" w:eastAsia="Arial" w:hAnsi="Comic Sans MS" w:cs="Times New Roman"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26" w15:restartNumberingAfterBreak="0">
    <w:nsid w:val="3DD97D54"/>
    <w:multiLevelType w:val="multilevel"/>
    <w:tmpl w:val="B1940B0E"/>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3E1C06D4"/>
    <w:multiLevelType w:val="multilevel"/>
    <w:tmpl w:val="2FD67182"/>
    <w:lvl w:ilvl="0">
      <w:start w:val="1"/>
      <w:numFmt w:val="bullet"/>
      <w:lvlText w:val="•"/>
      <w:lvlJc w:val="left"/>
      <w:pPr>
        <w:ind w:left="360" w:hanging="360"/>
      </w:pPr>
      <w:rPr>
        <w:rFonts w:ascii="Comic Sans MS" w:eastAsia="Comic Sans MS" w:hAnsi="Comic Sans MS" w:cs="Comic Sans MS"/>
        <w:sz w:val="20"/>
        <w:szCs w:val="20"/>
      </w:rPr>
    </w:lvl>
    <w:lvl w:ilvl="1">
      <w:start w:val="1"/>
      <w:numFmt w:val="decimal"/>
      <w:lvlText w:val="%2."/>
      <w:lvlJc w:val="left"/>
      <w:pPr>
        <w:ind w:left="360" w:hanging="360"/>
      </w:p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8" w15:restartNumberingAfterBreak="0">
    <w:nsid w:val="416862E8"/>
    <w:multiLevelType w:val="multilevel"/>
    <w:tmpl w:val="427C210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420B57F4"/>
    <w:multiLevelType w:val="multilevel"/>
    <w:tmpl w:val="EFB6CE9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437116A7"/>
    <w:multiLevelType w:val="multilevel"/>
    <w:tmpl w:val="809698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5353472"/>
    <w:multiLevelType w:val="multilevel"/>
    <w:tmpl w:val="6A0822CA"/>
    <w:lvl w:ilvl="0">
      <w:start w:val="1"/>
      <w:numFmt w:val="decimal"/>
      <w:lvlText w:val="%1."/>
      <w:lvlJc w:val="left"/>
      <w:pPr>
        <w:ind w:left="340" w:hanging="3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6560FA2"/>
    <w:multiLevelType w:val="multilevel"/>
    <w:tmpl w:val="E76CC51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4D824CBF"/>
    <w:multiLevelType w:val="multilevel"/>
    <w:tmpl w:val="1932E90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4ECC2016"/>
    <w:multiLevelType w:val="multilevel"/>
    <w:tmpl w:val="2BB4044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4F496767"/>
    <w:multiLevelType w:val="multilevel"/>
    <w:tmpl w:val="61823A64"/>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52A67E7D"/>
    <w:multiLevelType w:val="multilevel"/>
    <w:tmpl w:val="BAC23D20"/>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560A14E0"/>
    <w:multiLevelType w:val="multilevel"/>
    <w:tmpl w:val="1C323020"/>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E6F0F36"/>
    <w:multiLevelType w:val="multilevel"/>
    <w:tmpl w:val="5CF243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5FBF72D1"/>
    <w:multiLevelType w:val="multilevel"/>
    <w:tmpl w:val="FE0C9BB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6060172F"/>
    <w:multiLevelType w:val="hybridMultilevel"/>
    <w:tmpl w:val="66FE73E2"/>
    <w:lvl w:ilvl="0" w:tplc="625AB178">
      <w:start w:val="1"/>
      <w:numFmt w:val="bullet"/>
      <w:lvlText w:val="•"/>
      <w:lvlJc w:val="left"/>
      <w:pPr>
        <w:ind w:left="360" w:hanging="360"/>
      </w:pPr>
      <w:rPr>
        <w:rFonts w:ascii="Comic Sans MS" w:eastAsia="Arial" w:hAnsi="Comic Sans MS"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60D477BA"/>
    <w:multiLevelType w:val="multilevel"/>
    <w:tmpl w:val="E2880F4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rPr>
        <w:rFonts w:ascii="Arial" w:eastAsia="Arial" w:hAnsi="Arial" w:cs="Arial"/>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62B50DA9"/>
    <w:multiLevelType w:val="multilevel"/>
    <w:tmpl w:val="08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7D52085"/>
    <w:multiLevelType w:val="multilevel"/>
    <w:tmpl w:val="92343F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758116EE"/>
    <w:multiLevelType w:val="multilevel"/>
    <w:tmpl w:val="9B5209F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76031B99"/>
    <w:multiLevelType w:val="hybridMultilevel"/>
    <w:tmpl w:val="E8CA3C70"/>
    <w:lvl w:ilvl="0" w:tplc="580A000F">
      <w:start w:val="1"/>
      <w:numFmt w:val="decimal"/>
      <w:lvlText w:val="%1."/>
      <w:lvlJc w:val="left"/>
      <w:pPr>
        <w:ind w:left="360" w:hanging="360"/>
      </w:p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46" w15:restartNumberingAfterBreak="0">
    <w:nsid w:val="77B772FA"/>
    <w:multiLevelType w:val="multilevel"/>
    <w:tmpl w:val="81A04DE0"/>
    <w:lvl w:ilvl="0">
      <w:start w:val="1"/>
      <w:numFmt w:val="decimal"/>
      <w:lvlText w:val="%1."/>
      <w:lvlJc w:val="left"/>
      <w:pPr>
        <w:ind w:left="360" w:hanging="360"/>
      </w:pPr>
      <w:rPr>
        <w:rFonts w:ascii="Arial" w:eastAsia="Arial" w:hAnsi="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7B99671D"/>
    <w:multiLevelType w:val="multilevel"/>
    <w:tmpl w:val="0D4209C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203830978">
    <w:abstractNumId w:val="44"/>
  </w:num>
  <w:num w:numId="2" w16cid:durableId="750589099">
    <w:abstractNumId w:val="11"/>
  </w:num>
  <w:num w:numId="3" w16cid:durableId="325473286">
    <w:abstractNumId w:val="8"/>
  </w:num>
  <w:num w:numId="4" w16cid:durableId="527723937">
    <w:abstractNumId w:val="5"/>
  </w:num>
  <w:num w:numId="5" w16cid:durableId="1571840636">
    <w:abstractNumId w:val="3"/>
  </w:num>
  <w:num w:numId="6" w16cid:durableId="2072773510">
    <w:abstractNumId w:val="17"/>
  </w:num>
  <w:num w:numId="7" w16cid:durableId="953830809">
    <w:abstractNumId w:val="33"/>
  </w:num>
  <w:num w:numId="8" w16cid:durableId="931820415">
    <w:abstractNumId w:val="34"/>
  </w:num>
  <w:num w:numId="9" w16cid:durableId="1406298598">
    <w:abstractNumId w:val="21"/>
  </w:num>
  <w:num w:numId="10" w16cid:durableId="1381786666">
    <w:abstractNumId w:val="29"/>
  </w:num>
  <w:num w:numId="11" w16cid:durableId="1146892772">
    <w:abstractNumId w:val="35"/>
  </w:num>
  <w:num w:numId="12" w16cid:durableId="1276059501">
    <w:abstractNumId w:val="28"/>
  </w:num>
  <w:num w:numId="13" w16cid:durableId="2030258390">
    <w:abstractNumId w:val="36"/>
  </w:num>
  <w:num w:numId="14" w16cid:durableId="1997489730">
    <w:abstractNumId w:val="10"/>
  </w:num>
  <w:num w:numId="15" w16cid:durableId="745035371">
    <w:abstractNumId w:val="37"/>
  </w:num>
  <w:num w:numId="16" w16cid:durableId="1629315274">
    <w:abstractNumId w:val="14"/>
  </w:num>
  <w:num w:numId="17" w16cid:durableId="436366357">
    <w:abstractNumId w:val="41"/>
  </w:num>
  <w:num w:numId="18" w16cid:durableId="155145911">
    <w:abstractNumId w:val="1"/>
  </w:num>
  <w:num w:numId="19" w16cid:durableId="1045562163">
    <w:abstractNumId w:val="23"/>
  </w:num>
  <w:num w:numId="20" w16cid:durableId="1048185763">
    <w:abstractNumId w:val="32"/>
  </w:num>
  <w:num w:numId="21" w16cid:durableId="1211262437">
    <w:abstractNumId w:val="6"/>
  </w:num>
  <w:num w:numId="22" w16cid:durableId="336730417">
    <w:abstractNumId w:val="2"/>
  </w:num>
  <w:num w:numId="23" w16cid:durableId="1722243756">
    <w:abstractNumId w:val="46"/>
  </w:num>
  <w:num w:numId="24" w16cid:durableId="848909960">
    <w:abstractNumId w:val="19"/>
  </w:num>
  <w:num w:numId="25" w16cid:durableId="786119978">
    <w:abstractNumId w:val="18"/>
  </w:num>
  <w:num w:numId="26" w16cid:durableId="1211188310">
    <w:abstractNumId w:val="43"/>
  </w:num>
  <w:num w:numId="27" w16cid:durableId="447823939">
    <w:abstractNumId w:val="7"/>
  </w:num>
  <w:num w:numId="28" w16cid:durableId="113255932">
    <w:abstractNumId w:val="30"/>
  </w:num>
  <w:num w:numId="29" w16cid:durableId="670839551">
    <w:abstractNumId w:val="13"/>
  </w:num>
  <w:num w:numId="30" w16cid:durableId="1057516031">
    <w:abstractNumId w:val="22"/>
  </w:num>
  <w:num w:numId="31" w16cid:durableId="2010324184">
    <w:abstractNumId w:val="16"/>
  </w:num>
  <w:num w:numId="32" w16cid:durableId="170074676">
    <w:abstractNumId w:val="27"/>
  </w:num>
  <w:num w:numId="33" w16cid:durableId="366105741">
    <w:abstractNumId w:val="4"/>
  </w:num>
  <w:num w:numId="34" w16cid:durableId="1819496797">
    <w:abstractNumId w:val="15"/>
  </w:num>
  <w:num w:numId="35" w16cid:durableId="751975525">
    <w:abstractNumId w:val="24"/>
  </w:num>
  <w:num w:numId="36" w16cid:durableId="298150858">
    <w:abstractNumId w:val="31"/>
  </w:num>
  <w:num w:numId="37" w16cid:durableId="1481116788">
    <w:abstractNumId w:val="12"/>
  </w:num>
  <w:num w:numId="38" w16cid:durableId="827987851">
    <w:abstractNumId w:val="39"/>
  </w:num>
  <w:num w:numId="39" w16cid:durableId="813907394">
    <w:abstractNumId w:val="38"/>
  </w:num>
  <w:num w:numId="40" w16cid:durableId="1951349764">
    <w:abstractNumId w:val="47"/>
  </w:num>
  <w:num w:numId="41" w16cid:durableId="399593398">
    <w:abstractNumId w:val="0"/>
  </w:num>
  <w:num w:numId="42" w16cid:durableId="183129436">
    <w:abstractNumId w:val="42"/>
  </w:num>
  <w:num w:numId="43" w16cid:durableId="979380682">
    <w:abstractNumId w:val="45"/>
  </w:num>
  <w:num w:numId="44" w16cid:durableId="88550803">
    <w:abstractNumId w:val="9"/>
  </w:num>
  <w:num w:numId="45" w16cid:durableId="185876648">
    <w:abstractNumId w:val="40"/>
  </w:num>
  <w:num w:numId="46" w16cid:durableId="1475757405">
    <w:abstractNumId w:val="25"/>
  </w:num>
  <w:num w:numId="47" w16cid:durableId="1143087635">
    <w:abstractNumId w:val="26"/>
  </w:num>
  <w:num w:numId="48" w16cid:durableId="2070418616">
    <w:abstractNumId w:val="2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E66"/>
    <w:rsid w:val="00007C11"/>
    <w:rsid w:val="00026459"/>
    <w:rsid w:val="000537F5"/>
    <w:rsid w:val="00075D37"/>
    <w:rsid w:val="00076B45"/>
    <w:rsid w:val="000858EF"/>
    <w:rsid w:val="000A18DD"/>
    <w:rsid w:val="000B6DE4"/>
    <w:rsid w:val="000C3AE8"/>
    <w:rsid w:val="000D65D9"/>
    <w:rsid w:val="00117866"/>
    <w:rsid w:val="0012545C"/>
    <w:rsid w:val="001403C3"/>
    <w:rsid w:val="00143C20"/>
    <w:rsid w:val="0014662B"/>
    <w:rsid w:val="00151326"/>
    <w:rsid w:val="00170126"/>
    <w:rsid w:val="001951AF"/>
    <w:rsid w:val="001B601C"/>
    <w:rsid w:val="001B7929"/>
    <w:rsid w:val="001E5E12"/>
    <w:rsid w:val="001F48F6"/>
    <w:rsid w:val="001F5B35"/>
    <w:rsid w:val="002011F6"/>
    <w:rsid w:val="00207429"/>
    <w:rsid w:val="00224E97"/>
    <w:rsid w:val="002810EB"/>
    <w:rsid w:val="00286B72"/>
    <w:rsid w:val="002B20F0"/>
    <w:rsid w:val="002B33D1"/>
    <w:rsid w:val="002C1D5B"/>
    <w:rsid w:val="002E0101"/>
    <w:rsid w:val="00311119"/>
    <w:rsid w:val="0032070A"/>
    <w:rsid w:val="0033745D"/>
    <w:rsid w:val="003407B9"/>
    <w:rsid w:val="00341218"/>
    <w:rsid w:val="003420B5"/>
    <w:rsid w:val="00342F3F"/>
    <w:rsid w:val="0035704D"/>
    <w:rsid w:val="00362676"/>
    <w:rsid w:val="003735BE"/>
    <w:rsid w:val="00376B39"/>
    <w:rsid w:val="003810B7"/>
    <w:rsid w:val="00382392"/>
    <w:rsid w:val="003A3E66"/>
    <w:rsid w:val="003A5A54"/>
    <w:rsid w:val="003B3A3D"/>
    <w:rsid w:val="003B3C81"/>
    <w:rsid w:val="003F4B36"/>
    <w:rsid w:val="003F60AE"/>
    <w:rsid w:val="003F7974"/>
    <w:rsid w:val="00402817"/>
    <w:rsid w:val="00410539"/>
    <w:rsid w:val="00424F01"/>
    <w:rsid w:val="004377A3"/>
    <w:rsid w:val="0044288A"/>
    <w:rsid w:val="00443562"/>
    <w:rsid w:val="004669E2"/>
    <w:rsid w:val="004771EE"/>
    <w:rsid w:val="004B4376"/>
    <w:rsid w:val="004B4C80"/>
    <w:rsid w:val="004E07B4"/>
    <w:rsid w:val="00501B1B"/>
    <w:rsid w:val="00510014"/>
    <w:rsid w:val="0052517C"/>
    <w:rsid w:val="005332D4"/>
    <w:rsid w:val="0053330B"/>
    <w:rsid w:val="0054519A"/>
    <w:rsid w:val="00557D47"/>
    <w:rsid w:val="00571BD0"/>
    <w:rsid w:val="0057732A"/>
    <w:rsid w:val="005A5224"/>
    <w:rsid w:val="005B012D"/>
    <w:rsid w:val="005E740F"/>
    <w:rsid w:val="005F1FFE"/>
    <w:rsid w:val="005F63A0"/>
    <w:rsid w:val="006057F7"/>
    <w:rsid w:val="006134D0"/>
    <w:rsid w:val="006139B1"/>
    <w:rsid w:val="006235A5"/>
    <w:rsid w:val="00623EE7"/>
    <w:rsid w:val="00626756"/>
    <w:rsid w:val="00627CA2"/>
    <w:rsid w:val="0065700B"/>
    <w:rsid w:val="00657D9C"/>
    <w:rsid w:val="00671CB4"/>
    <w:rsid w:val="006A672E"/>
    <w:rsid w:val="006D50BC"/>
    <w:rsid w:val="006E6078"/>
    <w:rsid w:val="006F15E2"/>
    <w:rsid w:val="006F7F5A"/>
    <w:rsid w:val="00736A1C"/>
    <w:rsid w:val="00742CC1"/>
    <w:rsid w:val="0074452C"/>
    <w:rsid w:val="00747114"/>
    <w:rsid w:val="00750959"/>
    <w:rsid w:val="00787CCB"/>
    <w:rsid w:val="00795303"/>
    <w:rsid w:val="007A6F71"/>
    <w:rsid w:val="007B7095"/>
    <w:rsid w:val="007C1AB5"/>
    <w:rsid w:val="007D288E"/>
    <w:rsid w:val="007D4585"/>
    <w:rsid w:val="007E7798"/>
    <w:rsid w:val="007F7C10"/>
    <w:rsid w:val="0082545E"/>
    <w:rsid w:val="00826946"/>
    <w:rsid w:val="00837810"/>
    <w:rsid w:val="0085301E"/>
    <w:rsid w:val="008560D8"/>
    <w:rsid w:val="0086779C"/>
    <w:rsid w:val="00871F5E"/>
    <w:rsid w:val="00877B1A"/>
    <w:rsid w:val="00883E3E"/>
    <w:rsid w:val="00897F68"/>
    <w:rsid w:val="008B3BCE"/>
    <w:rsid w:val="008C0FDC"/>
    <w:rsid w:val="008E7F7A"/>
    <w:rsid w:val="008F3AA2"/>
    <w:rsid w:val="008F561B"/>
    <w:rsid w:val="00902190"/>
    <w:rsid w:val="00912EAF"/>
    <w:rsid w:val="0093623A"/>
    <w:rsid w:val="009460F0"/>
    <w:rsid w:val="0098473A"/>
    <w:rsid w:val="009A21E2"/>
    <w:rsid w:val="009C19AC"/>
    <w:rsid w:val="009C26F7"/>
    <w:rsid w:val="009C3100"/>
    <w:rsid w:val="009C71A8"/>
    <w:rsid w:val="009C7497"/>
    <w:rsid w:val="009E7C4D"/>
    <w:rsid w:val="009F41CF"/>
    <w:rsid w:val="00A127BB"/>
    <w:rsid w:val="00A14B7C"/>
    <w:rsid w:val="00A244DF"/>
    <w:rsid w:val="00A41006"/>
    <w:rsid w:val="00A51DA1"/>
    <w:rsid w:val="00A913A9"/>
    <w:rsid w:val="00A9665E"/>
    <w:rsid w:val="00A97DD9"/>
    <w:rsid w:val="00AA5C11"/>
    <w:rsid w:val="00AB4B48"/>
    <w:rsid w:val="00B03293"/>
    <w:rsid w:val="00B06631"/>
    <w:rsid w:val="00B2316C"/>
    <w:rsid w:val="00B376C8"/>
    <w:rsid w:val="00B51616"/>
    <w:rsid w:val="00B974ED"/>
    <w:rsid w:val="00BF002A"/>
    <w:rsid w:val="00BF29E0"/>
    <w:rsid w:val="00C051D4"/>
    <w:rsid w:val="00C30590"/>
    <w:rsid w:val="00C62811"/>
    <w:rsid w:val="00C6583D"/>
    <w:rsid w:val="00C6664E"/>
    <w:rsid w:val="00C93F20"/>
    <w:rsid w:val="00CA1092"/>
    <w:rsid w:val="00CA31CB"/>
    <w:rsid w:val="00CC17D4"/>
    <w:rsid w:val="00CC6F2A"/>
    <w:rsid w:val="00D0491E"/>
    <w:rsid w:val="00D12A35"/>
    <w:rsid w:val="00D13FE8"/>
    <w:rsid w:val="00D508EC"/>
    <w:rsid w:val="00D548DB"/>
    <w:rsid w:val="00DB4573"/>
    <w:rsid w:val="00DC5419"/>
    <w:rsid w:val="00DD37D3"/>
    <w:rsid w:val="00DD7455"/>
    <w:rsid w:val="00E01029"/>
    <w:rsid w:val="00E0571D"/>
    <w:rsid w:val="00E063CB"/>
    <w:rsid w:val="00E2140F"/>
    <w:rsid w:val="00E249B1"/>
    <w:rsid w:val="00E30B39"/>
    <w:rsid w:val="00E4438C"/>
    <w:rsid w:val="00E744F7"/>
    <w:rsid w:val="00E87D30"/>
    <w:rsid w:val="00EC5EAB"/>
    <w:rsid w:val="00EC7322"/>
    <w:rsid w:val="00ED2680"/>
    <w:rsid w:val="00ED68B7"/>
    <w:rsid w:val="00EE0736"/>
    <w:rsid w:val="00EE145C"/>
    <w:rsid w:val="00EF38E2"/>
    <w:rsid w:val="00EF7159"/>
    <w:rsid w:val="00F06578"/>
    <w:rsid w:val="00F21BFC"/>
    <w:rsid w:val="00F33F52"/>
    <w:rsid w:val="00F545D4"/>
    <w:rsid w:val="00F63A94"/>
    <w:rsid w:val="00F63E95"/>
    <w:rsid w:val="00FF427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A6A30"/>
  <w15:docId w15:val="{C8B8822B-9527-4212-A2D6-DF7905847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F68"/>
  </w:style>
  <w:style w:type="paragraph" w:styleId="Ttulo1">
    <w:name w:val="heading 1"/>
    <w:basedOn w:val="Normal"/>
    <w:next w:val="Normal"/>
    <w:uiPriority w:val="9"/>
    <w:qFormat/>
    <w:pPr>
      <w:keepNext/>
      <w:keepLines/>
      <w:spacing w:before="120"/>
      <w:ind w:left="2628" w:hanging="360"/>
      <w:jc w:val="center"/>
      <w:outlineLvl w:val="0"/>
    </w:pPr>
    <w:rPr>
      <w:rFonts w:ascii="Arial" w:eastAsia="Arial" w:hAnsi="Arial" w:cs="Arial"/>
      <w:b/>
      <w:bCs/>
      <w:color w:val="000000"/>
      <w:sz w:val="22"/>
      <w:szCs w:val="22"/>
    </w:rPr>
  </w:style>
  <w:style w:type="paragraph" w:styleId="Ttulo2">
    <w:name w:val="heading 2"/>
    <w:basedOn w:val="Normal"/>
    <w:next w:val="Normal"/>
    <w:uiPriority w:val="9"/>
    <w:semiHidden/>
    <w:unhideWhenUsed/>
    <w:qFormat/>
    <w:pPr>
      <w:keepNext/>
      <w:keepLines/>
      <w:spacing w:before="160" w:after="80"/>
      <w:jc w:val="both"/>
      <w:outlineLvl w:val="1"/>
    </w:pPr>
    <w:rPr>
      <w:rFonts w:ascii="Arial" w:eastAsia="Arial" w:hAnsi="Arial" w:cs="Arial"/>
      <w:b/>
      <w:bCs/>
      <w:color w:val="000000"/>
      <w:sz w:val="22"/>
      <w:szCs w:val="22"/>
    </w:rPr>
  </w:style>
  <w:style w:type="paragraph" w:styleId="Ttulo3">
    <w:name w:val="heading 3"/>
    <w:basedOn w:val="Normal"/>
    <w:next w:val="Normal"/>
    <w:uiPriority w:val="9"/>
    <w:semiHidden/>
    <w:unhideWhenUsed/>
    <w:qFormat/>
    <w:pPr>
      <w:keepNext/>
      <w:keepLines/>
      <w:spacing w:before="160" w:after="80"/>
      <w:outlineLvl w:val="2"/>
    </w:pPr>
    <w:rPr>
      <w:color w:val="C67C07"/>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C67C07"/>
    </w:rPr>
  </w:style>
  <w:style w:type="paragraph" w:styleId="Ttulo5">
    <w:name w:val="heading 5"/>
    <w:basedOn w:val="Normal"/>
    <w:next w:val="Normal"/>
    <w:uiPriority w:val="9"/>
    <w:semiHidden/>
    <w:unhideWhenUsed/>
    <w:qFormat/>
    <w:pPr>
      <w:keepNext/>
      <w:keepLines/>
      <w:spacing w:before="80" w:after="40"/>
      <w:outlineLvl w:val="4"/>
    </w:pPr>
    <w:rPr>
      <w:color w:val="C67C07"/>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Gill Sans" w:eastAsia="Gill Sans" w:hAnsi="Gill Sans" w:cs="Gill Sans"/>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rPr>
      <w:color w:val="655A45"/>
    </w:r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B9AF9A"/>
        </w:tcBorders>
      </w:tcPr>
    </w:tblStylePr>
    <w:tblStylePr w:type="lastRow">
      <w:rPr>
        <w:b/>
        <w:bCs/>
      </w:rPr>
      <w:tblPr/>
      <w:tcPr>
        <w:tcBorders>
          <w:top w:val="single" w:sz="4" w:space="0" w:color="B9AF9A"/>
        </w:tcBorders>
      </w:tcPr>
    </w:tblStylePr>
    <w:tblStylePr w:type="firstCol">
      <w:rPr>
        <w:b/>
        <w:bCs/>
      </w:rPr>
    </w:tblStylePr>
    <w:tblStylePr w:type="lastCol">
      <w:rPr>
        <w:b/>
        <w:bCs/>
      </w:rPr>
    </w:tblStylePr>
    <w:tblStylePr w:type="band1Vert">
      <w:tblPr/>
      <w:tcPr>
        <w:shd w:val="clear" w:color="auto" w:fill="E7E4DD"/>
      </w:tcPr>
    </w:tblStylePr>
    <w:tblStylePr w:type="band1Horz">
      <w:tblPr/>
      <w:tcPr>
        <w:shd w:val="clear" w:color="auto" w:fill="E7E4DD"/>
      </w:tcPr>
    </w:tblStyle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08" w:type="dxa"/>
        <w:bottom w:w="0" w:type="dxa"/>
        <w:right w:w="108" w:type="dxa"/>
      </w:tblCellMar>
    </w:tblPr>
  </w:style>
  <w:style w:type="table" w:customStyle="1" w:styleId="afc">
    <w:basedOn w:val="TableNormal"/>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0" w:type="dxa"/>
        <w:left w:w="115" w:type="dxa"/>
        <w:bottom w:w="0" w:type="dxa"/>
        <w:right w:w="115"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tblPr>
      <w:tblStyleRowBandSize w:val="1"/>
      <w:tblStyleColBandSize w:val="1"/>
      <w:tblCellMar>
        <w:top w:w="0" w:type="dxa"/>
        <w:left w:w="70" w:type="dxa"/>
        <w:bottom w:w="0" w:type="dxa"/>
        <w:right w:w="70" w:type="dxa"/>
      </w:tblCellMar>
    </w:tblPr>
  </w:style>
  <w:style w:type="table" w:customStyle="1" w:styleId="aff2">
    <w:basedOn w:val="TableNormal"/>
    <w:tblPr>
      <w:tblStyleRowBandSize w:val="1"/>
      <w:tblStyleColBandSize w:val="1"/>
      <w:tblCellMar>
        <w:top w:w="0" w:type="dxa"/>
        <w:left w:w="70" w:type="dxa"/>
        <w:bottom w:w="0" w:type="dxa"/>
        <w:right w:w="70" w:type="dxa"/>
      </w:tblCellMar>
    </w:tblPr>
  </w:style>
  <w:style w:type="table" w:customStyle="1" w:styleId="aff3">
    <w:basedOn w:val="TableNormal"/>
    <w:tblPr>
      <w:tblStyleRowBandSize w:val="1"/>
      <w:tblStyleColBandSize w:val="1"/>
      <w:tblCellMar>
        <w:top w:w="0" w:type="dxa"/>
        <w:left w:w="108" w:type="dxa"/>
        <w:bottom w:w="0" w:type="dxa"/>
        <w:right w:w="108" w:type="dxa"/>
      </w:tblCellMar>
    </w:tblPr>
  </w:style>
  <w:style w:type="table" w:customStyle="1" w:styleId="aff4">
    <w:basedOn w:val="TableNormal"/>
    <w:tblPr>
      <w:tblStyleRowBandSize w:val="1"/>
      <w:tblStyleColBandSize w:val="1"/>
      <w:tblCellMar>
        <w:top w:w="0" w:type="dxa"/>
        <w:left w:w="108" w:type="dxa"/>
        <w:bottom w:w="0" w:type="dxa"/>
        <w:right w:w="108" w:type="dxa"/>
      </w:tblCellMar>
    </w:tblPr>
  </w:style>
  <w:style w:type="table" w:customStyle="1" w:styleId="aff5">
    <w:basedOn w:val="TableNormal"/>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1E5E12"/>
    <w:pPr>
      <w:tabs>
        <w:tab w:val="center" w:pos="4252"/>
        <w:tab w:val="right" w:pos="8504"/>
      </w:tabs>
    </w:pPr>
  </w:style>
  <w:style w:type="character" w:customStyle="1" w:styleId="EncabezadoCar">
    <w:name w:val="Encabezado Car"/>
    <w:basedOn w:val="Fuentedeprrafopredeter"/>
    <w:link w:val="Encabezado"/>
    <w:uiPriority w:val="99"/>
    <w:rsid w:val="001E5E12"/>
  </w:style>
  <w:style w:type="paragraph" w:styleId="Piedepgina">
    <w:name w:val="footer"/>
    <w:basedOn w:val="Normal"/>
    <w:link w:val="PiedepginaCar"/>
    <w:uiPriority w:val="99"/>
    <w:unhideWhenUsed/>
    <w:rsid w:val="001E5E12"/>
    <w:pPr>
      <w:tabs>
        <w:tab w:val="center" w:pos="4252"/>
        <w:tab w:val="right" w:pos="8504"/>
      </w:tabs>
    </w:pPr>
  </w:style>
  <w:style w:type="character" w:customStyle="1" w:styleId="PiedepginaCar">
    <w:name w:val="Pie de página Car"/>
    <w:basedOn w:val="Fuentedeprrafopredeter"/>
    <w:link w:val="Piedepgina"/>
    <w:uiPriority w:val="99"/>
    <w:rsid w:val="001E5E12"/>
  </w:style>
  <w:style w:type="character" w:styleId="Hipervnculo">
    <w:name w:val="Hyperlink"/>
    <w:basedOn w:val="Fuentedeprrafopredeter"/>
    <w:uiPriority w:val="99"/>
    <w:unhideWhenUsed/>
    <w:rsid w:val="001E5E12"/>
    <w:rPr>
      <w:color w:val="0000FF" w:themeColor="hyperlink"/>
      <w:u w:val="single"/>
    </w:rPr>
  </w:style>
  <w:style w:type="paragraph" w:styleId="Prrafodelista">
    <w:name w:val="List Paragraph"/>
    <w:aliases w:val="titulo 3,Bullets,Chulito,Bolita,List Paragraph,Párrafo de lista2,BOLA,Párrafo de lista21,Párrafo de lista3,Bullet List,FooterText,numbered,List Paragraph1,Paragraphe de liste1,lp1,Use Case List Paragraph,NORMAL,Elabora,Párrafo de lista4"/>
    <w:basedOn w:val="Normal"/>
    <w:link w:val="PrrafodelistaCar"/>
    <w:uiPriority w:val="34"/>
    <w:qFormat/>
    <w:rsid w:val="001E5E12"/>
    <w:pPr>
      <w:ind w:left="720"/>
      <w:contextualSpacing/>
    </w:pPr>
  </w:style>
  <w:style w:type="paragraph" w:styleId="TtuloTDC">
    <w:name w:val="TOC Heading"/>
    <w:basedOn w:val="Ttulo1"/>
    <w:next w:val="Normal"/>
    <w:uiPriority w:val="39"/>
    <w:unhideWhenUsed/>
    <w:qFormat/>
    <w:rsid w:val="00286B72"/>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val="es-MX" w:eastAsia="es-MX"/>
    </w:rPr>
  </w:style>
  <w:style w:type="paragraph" w:styleId="TDC1">
    <w:name w:val="toc 1"/>
    <w:basedOn w:val="Normal"/>
    <w:next w:val="Normal"/>
    <w:autoRedefine/>
    <w:uiPriority w:val="39"/>
    <w:unhideWhenUsed/>
    <w:rsid w:val="00286B72"/>
    <w:pPr>
      <w:spacing w:after="100"/>
    </w:pPr>
  </w:style>
  <w:style w:type="paragraph" w:styleId="TDC2">
    <w:name w:val="toc 2"/>
    <w:basedOn w:val="Normal"/>
    <w:next w:val="Normal"/>
    <w:autoRedefine/>
    <w:uiPriority w:val="39"/>
    <w:unhideWhenUsed/>
    <w:rsid w:val="00286B72"/>
    <w:pPr>
      <w:spacing w:after="100" w:line="278" w:lineRule="auto"/>
      <w:ind w:left="240"/>
    </w:pPr>
    <w:rPr>
      <w:rFonts w:asciiTheme="minorHAnsi" w:eastAsiaTheme="minorEastAsia" w:hAnsiTheme="minorHAnsi" w:cstheme="minorBidi"/>
      <w:kern w:val="2"/>
      <w:sz w:val="24"/>
      <w:szCs w:val="24"/>
      <w:lang w:val="es-MX" w:eastAsia="es-MX"/>
      <w14:ligatures w14:val="standardContextual"/>
    </w:rPr>
  </w:style>
  <w:style w:type="paragraph" w:styleId="TDC3">
    <w:name w:val="toc 3"/>
    <w:basedOn w:val="Normal"/>
    <w:next w:val="Normal"/>
    <w:autoRedefine/>
    <w:uiPriority w:val="39"/>
    <w:unhideWhenUsed/>
    <w:rsid w:val="00286B72"/>
    <w:pPr>
      <w:spacing w:after="100" w:line="278" w:lineRule="auto"/>
      <w:ind w:left="480"/>
    </w:pPr>
    <w:rPr>
      <w:rFonts w:asciiTheme="minorHAnsi" w:eastAsiaTheme="minorEastAsia" w:hAnsiTheme="minorHAnsi" w:cstheme="minorBidi"/>
      <w:kern w:val="2"/>
      <w:sz w:val="24"/>
      <w:szCs w:val="24"/>
      <w:lang w:val="es-MX" w:eastAsia="es-MX"/>
      <w14:ligatures w14:val="standardContextual"/>
    </w:rPr>
  </w:style>
  <w:style w:type="paragraph" w:styleId="TDC4">
    <w:name w:val="toc 4"/>
    <w:basedOn w:val="Normal"/>
    <w:next w:val="Normal"/>
    <w:autoRedefine/>
    <w:uiPriority w:val="39"/>
    <w:unhideWhenUsed/>
    <w:rsid w:val="00286B72"/>
    <w:pPr>
      <w:spacing w:after="100" w:line="278" w:lineRule="auto"/>
      <w:ind w:left="720"/>
    </w:pPr>
    <w:rPr>
      <w:rFonts w:asciiTheme="minorHAnsi" w:eastAsiaTheme="minorEastAsia" w:hAnsiTheme="minorHAnsi" w:cstheme="minorBidi"/>
      <w:kern w:val="2"/>
      <w:sz w:val="24"/>
      <w:szCs w:val="24"/>
      <w:lang w:val="es-MX" w:eastAsia="es-MX"/>
      <w14:ligatures w14:val="standardContextual"/>
    </w:rPr>
  </w:style>
  <w:style w:type="paragraph" w:styleId="TDC5">
    <w:name w:val="toc 5"/>
    <w:basedOn w:val="Normal"/>
    <w:next w:val="Normal"/>
    <w:autoRedefine/>
    <w:uiPriority w:val="39"/>
    <w:unhideWhenUsed/>
    <w:rsid w:val="00286B72"/>
    <w:pPr>
      <w:spacing w:after="100" w:line="278" w:lineRule="auto"/>
      <w:ind w:left="960"/>
    </w:pPr>
    <w:rPr>
      <w:rFonts w:asciiTheme="minorHAnsi" w:eastAsiaTheme="minorEastAsia" w:hAnsiTheme="minorHAnsi" w:cstheme="minorBidi"/>
      <w:kern w:val="2"/>
      <w:sz w:val="24"/>
      <w:szCs w:val="24"/>
      <w:lang w:val="es-MX" w:eastAsia="es-MX"/>
      <w14:ligatures w14:val="standardContextual"/>
    </w:rPr>
  </w:style>
  <w:style w:type="paragraph" w:styleId="TDC6">
    <w:name w:val="toc 6"/>
    <w:basedOn w:val="Normal"/>
    <w:next w:val="Normal"/>
    <w:autoRedefine/>
    <w:uiPriority w:val="39"/>
    <w:unhideWhenUsed/>
    <w:rsid w:val="00286B72"/>
    <w:pPr>
      <w:spacing w:after="100" w:line="278" w:lineRule="auto"/>
      <w:ind w:left="1200"/>
    </w:pPr>
    <w:rPr>
      <w:rFonts w:asciiTheme="minorHAnsi" w:eastAsiaTheme="minorEastAsia" w:hAnsiTheme="minorHAnsi" w:cstheme="minorBidi"/>
      <w:kern w:val="2"/>
      <w:sz w:val="24"/>
      <w:szCs w:val="24"/>
      <w:lang w:val="es-MX" w:eastAsia="es-MX"/>
      <w14:ligatures w14:val="standardContextual"/>
    </w:rPr>
  </w:style>
  <w:style w:type="paragraph" w:styleId="TDC7">
    <w:name w:val="toc 7"/>
    <w:basedOn w:val="Normal"/>
    <w:next w:val="Normal"/>
    <w:autoRedefine/>
    <w:uiPriority w:val="39"/>
    <w:unhideWhenUsed/>
    <w:rsid w:val="00286B72"/>
    <w:pPr>
      <w:spacing w:after="100" w:line="278" w:lineRule="auto"/>
      <w:ind w:left="1440"/>
    </w:pPr>
    <w:rPr>
      <w:rFonts w:asciiTheme="minorHAnsi" w:eastAsiaTheme="minorEastAsia" w:hAnsiTheme="minorHAnsi" w:cstheme="minorBidi"/>
      <w:kern w:val="2"/>
      <w:sz w:val="24"/>
      <w:szCs w:val="24"/>
      <w:lang w:val="es-MX" w:eastAsia="es-MX"/>
      <w14:ligatures w14:val="standardContextual"/>
    </w:rPr>
  </w:style>
  <w:style w:type="paragraph" w:styleId="TDC8">
    <w:name w:val="toc 8"/>
    <w:basedOn w:val="Normal"/>
    <w:next w:val="Normal"/>
    <w:autoRedefine/>
    <w:uiPriority w:val="39"/>
    <w:unhideWhenUsed/>
    <w:rsid w:val="00286B72"/>
    <w:pPr>
      <w:spacing w:after="100" w:line="278" w:lineRule="auto"/>
      <w:ind w:left="1680"/>
    </w:pPr>
    <w:rPr>
      <w:rFonts w:asciiTheme="minorHAnsi" w:eastAsiaTheme="minorEastAsia" w:hAnsiTheme="minorHAnsi" w:cstheme="minorBidi"/>
      <w:kern w:val="2"/>
      <w:sz w:val="24"/>
      <w:szCs w:val="24"/>
      <w:lang w:val="es-MX" w:eastAsia="es-MX"/>
      <w14:ligatures w14:val="standardContextual"/>
    </w:rPr>
  </w:style>
  <w:style w:type="paragraph" w:styleId="TDC9">
    <w:name w:val="toc 9"/>
    <w:basedOn w:val="Normal"/>
    <w:next w:val="Normal"/>
    <w:autoRedefine/>
    <w:uiPriority w:val="39"/>
    <w:unhideWhenUsed/>
    <w:rsid w:val="00286B72"/>
    <w:pPr>
      <w:spacing w:after="100" w:line="278" w:lineRule="auto"/>
      <w:ind w:left="1920"/>
    </w:pPr>
    <w:rPr>
      <w:rFonts w:asciiTheme="minorHAnsi" w:eastAsiaTheme="minorEastAsia" w:hAnsiTheme="minorHAnsi" w:cstheme="minorBidi"/>
      <w:kern w:val="2"/>
      <w:sz w:val="24"/>
      <w:szCs w:val="24"/>
      <w:lang w:val="es-MX" w:eastAsia="es-MX"/>
      <w14:ligatures w14:val="standardContextual"/>
    </w:rPr>
  </w:style>
  <w:style w:type="character" w:styleId="Mencinsinresolver">
    <w:name w:val="Unresolved Mention"/>
    <w:basedOn w:val="Fuentedeprrafopredeter"/>
    <w:uiPriority w:val="99"/>
    <w:semiHidden/>
    <w:unhideWhenUsed/>
    <w:rsid w:val="00286B72"/>
    <w:rPr>
      <w:color w:val="605E5C"/>
      <w:shd w:val="clear" w:color="auto" w:fill="E1DFDD"/>
    </w:rPr>
  </w:style>
  <w:style w:type="character" w:customStyle="1" w:styleId="PrrafodelistaCar">
    <w:name w:val="Párrafo de lista Car"/>
    <w:aliases w:val="titulo 3 Car,Bullets Car,Chulito Car,Bolita Car,List Paragraph Car,Párrafo de lista2 Car,BOLA Car,Párrafo de lista21 Car,Párrafo de lista3 Car,Bullet List Car,FooterText Car,numbered Car,List Paragraph1 Car,Paragraphe de liste1 Car"/>
    <w:link w:val="Prrafodelista"/>
    <w:uiPriority w:val="34"/>
    <w:qFormat/>
    <w:locked/>
    <w:rsid w:val="000D65D9"/>
  </w:style>
  <w:style w:type="paragraph" w:styleId="NormalWeb">
    <w:name w:val="Normal (Web)"/>
    <w:basedOn w:val="Normal"/>
    <w:uiPriority w:val="99"/>
    <w:semiHidden/>
    <w:unhideWhenUsed/>
    <w:rsid w:val="004669E2"/>
    <w:rPr>
      <w:sz w:val="24"/>
      <w:szCs w:val="24"/>
    </w:rPr>
  </w:style>
  <w:style w:type="table" w:styleId="Tablaconcuadrcula">
    <w:name w:val="Table Grid"/>
    <w:basedOn w:val="Tablanormal"/>
    <w:uiPriority w:val="39"/>
    <w:rsid w:val="003F6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246824">
      <w:bodyDiv w:val="1"/>
      <w:marLeft w:val="0"/>
      <w:marRight w:val="0"/>
      <w:marTop w:val="0"/>
      <w:marBottom w:val="0"/>
      <w:divBdr>
        <w:top w:val="none" w:sz="0" w:space="0" w:color="auto"/>
        <w:left w:val="none" w:sz="0" w:space="0" w:color="auto"/>
        <w:bottom w:val="none" w:sz="0" w:space="0" w:color="auto"/>
        <w:right w:val="none" w:sz="0" w:space="0" w:color="auto"/>
      </w:divBdr>
    </w:div>
    <w:div w:id="745034646">
      <w:bodyDiv w:val="1"/>
      <w:marLeft w:val="0"/>
      <w:marRight w:val="0"/>
      <w:marTop w:val="0"/>
      <w:marBottom w:val="0"/>
      <w:divBdr>
        <w:top w:val="none" w:sz="0" w:space="0" w:color="auto"/>
        <w:left w:val="none" w:sz="0" w:space="0" w:color="auto"/>
        <w:bottom w:val="none" w:sz="0" w:space="0" w:color="auto"/>
        <w:right w:val="none" w:sz="0" w:space="0" w:color="auto"/>
      </w:divBdr>
    </w:div>
    <w:div w:id="917398417">
      <w:bodyDiv w:val="1"/>
      <w:marLeft w:val="0"/>
      <w:marRight w:val="0"/>
      <w:marTop w:val="0"/>
      <w:marBottom w:val="0"/>
      <w:divBdr>
        <w:top w:val="none" w:sz="0" w:space="0" w:color="auto"/>
        <w:left w:val="none" w:sz="0" w:space="0" w:color="auto"/>
        <w:bottom w:val="none" w:sz="0" w:space="0" w:color="auto"/>
        <w:right w:val="none" w:sz="0" w:space="0" w:color="auto"/>
      </w:divBdr>
    </w:div>
    <w:div w:id="980188012">
      <w:bodyDiv w:val="1"/>
      <w:marLeft w:val="0"/>
      <w:marRight w:val="0"/>
      <w:marTop w:val="0"/>
      <w:marBottom w:val="0"/>
      <w:divBdr>
        <w:top w:val="none" w:sz="0" w:space="0" w:color="auto"/>
        <w:left w:val="none" w:sz="0" w:space="0" w:color="auto"/>
        <w:bottom w:val="none" w:sz="0" w:space="0" w:color="auto"/>
        <w:right w:val="none" w:sz="0" w:space="0" w:color="auto"/>
      </w:divBdr>
    </w:div>
    <w:div w:id="1038437312">
      <w:bodyDiv w:val="1"/>
      <w:marLeft w:val="0"/>
      <w:marRight w:val="0"/>
      <w:marTop w:val="0"/>
      <w:marBottom w:val="0"/>
      <w:divBdr>
        <w:top w:val="none" w:sz="0" w:space="0" w:color="auto"/>
        <w:left w:val="none" w:sz="0" w:space="0" w:color="auto"/>
        <w:bottom w:val="none" w:sz="0" w:space="0" w:color="auto"/>
        <w:right w:val="none" w:sz="0" w:space="0" w:color="auto"/>
      </w:divBdr>
    </w:div>
    <w:div w:id="1073504670">
      <w:bodyDiv w:val="1"/>
      <w:marLeft w:val="0"/>
      <w:marRight w:val="0"/>
      <w:marTop w:val="0"/>
      <w:marBottom w:val="0"/>
      <w:divBdr>
        <w:top w:val="none" w:sz="0" w:space="0" w:color="auto"/>
        <w:left w:val="none" w:sz="0" w:space="0" w:color="auto"/>
        <w:bottom w:val="none" w:sz="0" w:space="0" w:color="auto"/>
        <w:right w:val="none" w:sz="0" w:space="0" w:color="auto"/>
      </w:divBdr>
    </w:div>
    <w:div w:id="1440028640">
      <w:bodyDiv w:val="1"/>
      <w:marLeft w:val="0"/>
      <w:marRight w:val="0"/>
      <w:marTop w:val="0"/>
      <w:marBottom w:val="0"/>
      <w:divBdr>
        <w:top w:val="none" w:sz="0" w:space="0" w:color="auto"/>
        <w:left w:val="none" w:sz="0" w:space="0" w:color="auto"/>
        <w:bottom w:val="none" w:sz="0" w:space="0" w:color="auto"/>
        <w:right w:val="none" w:sz="0" w:space="0" w:color="auto"/>
      </w:divBdr>
    </w:div>
    <w:div w:id="1568763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contratacion@fomides.org.co"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contratacion@fomides.org.c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zCA2tMTnXDcc4KnLEaQaCXBF9w==">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4D61FC4-CB64-44C3-B5FA-4EA1A4EDA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665</Words>
  <Characters>3659</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Arias</dc:creator>
  <cp:lastModifiedBy>Eliana Cruz Garcia</cp:lastModifiedBy>
  <cp:revision>3</cp:revision>
  <cp:lastPrinted>2026-07-23T21:25:00Z</cp:lastPrinted>
  <dcterms:created xsi:type="dcterms:W3CDTF">2026-08-06T19:55:00Z</dcterms:created>
  <dcterms:modified xsi:type="dcterms:W3CDTF">2026-08-06T20:34:00Z</dcterms:modified>
</cp:coreProperties>
</file>